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年省重点研发计划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高新领域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推荐项目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需求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jc w:val="left"/>
        <w:textAlignment w:val="auto"/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推荐单位（盖章）：       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年   月    日</w:t>
      </w:r>
    </w:p>
    <w:tbl>
      <w:tblPr>
        <w:tblStyle w:val="6"/>
        <w:tblW w:w="14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26"/>
        <w:gridCol w:w="1410"/>
        <w:gridCol w:w="1335"/>
        <w:gridCol w:w="1155"/>
        <w:gridCol w:w="1305"/>
        <w:gridCol w:w="1537"/>
        <w:gridCol w:w="1292"/>
        <w:gridCol w:w="1378"/>
        <w:gridCol w:w="115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  <w:bookmarkStart w:id="0" w:name="_GoBack"/>
            <w:bookmarkEnd w:id="0"/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承担单位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主持人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（专项）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项目单位投入（万元）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资助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（万元）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研发总投入（万元）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归口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管理单位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…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textAlignment w:val="auto"/>
        <w:rPr>
          <w:rFonts w:hint="default" w:ascii="Times New Roman" w:hAnsi="Times New Roman" w:cs="Times New Roman"/>
        </w:rPr>
      </w:pPr>
    </w:p>
    <w:p/>
    <w:sectPr>
      <w:footerReference r:id="rId3" w:type="default"/>
      <w:pgSz w:w="16838" w:h="11906" w:orient="landscape"/>
      <w:pgMar w:top="1587" w:right="2098" w:bottom="1587" w:left="1984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MzdhNmUwOTBmMGY0OTI3M2Y1Y2QzNGY5MTJmZmMifQ=="/>
  </w:docVars>
  <w:rsids>
    <w:rsidRoot w:val="14512B5F"/>
    <w:rsid w:val="14512B5F"/>
    <w:rsid w:val="76A6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 w:hAnsi="宋体" w:cs="宋体"/>
      <w:b/>
      <w:sz w:val="44"/>
      <w:szCs w:val="44"/>
    </w:rPr>
  </w:style>
  <w:style w:type="paragraph" w:styleId="4">
    <w:name w:val="Body Text First Indent"/>
    <w:basedOn w:val="3"/>
    <w:qFormat/>
    <w:uiPriority w:val="0"/>
    <w:pPr>
      <w:spacing w:after="0"/>
      <w:ind w:firstLine="10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2023-09-13T08:13:00Z</dcterms:created>
  <dc:creator>杨晓辉</dc:creator>
  <cp:lastModifiedBy>admin</cp:lastModifiedBy>
  <dcterms:modified xsi:type="dcterms:W3CDTF">2023-09-15T07:34:40Z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C87A1E1FDB724B7980BE5237143BBE6A_12</vt:lpwstr>
  </property>
</Properties>
</file>