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836D1" w14:textId="2F22925C" w:rsidR="005E72FF" w:rsidRPr="005E72FF" w:rsidRDefault="005E72FF" w:rsidP="005E72FF">
      <w:pPr>
        <w:pStyle w:val="a7"/>
        <w:spacing w:before="0" w:beforeAutospacing="0" w:after="0" w:afterAutospacing="0" w:line="360" w:lineRule="auto"/>
        <w:ind w:firstLine="420"/>
        <w:jc w:val="center"/>
        <w:rPr>
          <w:color w:val="444444"/>
          <w:sz w:val="28"/>
          <w:szCs w:val="28"/>
        </w:rPr>
      </w:pPr>
      <w:r w:rsidRPr="005E72FF">
        <w:rPr>
          <w:rFonts w:hint="eastAsia"/>
          <w:color w:val="444444"/>
          <w:sz w:val="28"/>
          <w:szCs w:val="28"/>
        </w:rPr>
        <w:t>转发《关于开展第二批全国西医学习中医优秀人才候选人申报推荐</w:t>
      </w:r>
      <w:r w:rsidRPr="005E72FF">
        <w:rPr>
          <w:color w:val="444444"/>
          <w:sz w:val="28"/>
          <w:szCs w:val="28"/>
        </w:rPr>
        <w:t>》的通知</w:t>
      </w:r>
    </w:p>
    <w:p w14:paraId="59EE2FE2" w14:textId="519D490C" w:rsidR="005E72FF" w:rsidRPr="005E72FF" w:rsidRDefault="005E72FF" w:rsidP="005E72FF">
      <w:pPr>
        <w:pStyle w:val="a7"/>
        <w:spacing w:before="0" w:beforeAutospacing="0" w:after="0" w:afterAutospacing="0" w:line="360" w:lineRule="auto"/>
        <w:ind w:firstLine="420"/>
        <w:rPr>
          <w:color w:val="444444"/>
          <w:sz w:val="21"/>
          <w:szCs w:val="21"/>
        </w:rPr>
      </w:pPr>
      <w:r w:rsidRPr="005E72FF">
        <w:rPr>
          <w:rFonts w:hint="eastAsia"/>
          <w:color w:val="444444"/>
        </w:rPr>
        <w:t>各科室：</w:t>
      </w:r>
    </w:p>
    <w:p w14:paraId="1915597A" w14:textId="77777777" w:rsidR="005C536A" w:rsidRDefault="005C536A" w:rsidP="005C536A">
      <w:pPr>
        <w:pStyle w:val="a7"/>
        <w:spacing w:before="0" w:beforeAutospacing="0" w:after="0" w:afterAutospacing="0" w:line="360" w:lineRule="auto"/>
        <w:ind w:firstLine="420"/>
        <w:rPr>
          <w:color w:val="444444"/>
        </w:rPr>
      </w:pPr>
      <w:r w:rsidRPr="005C536A">
        <w:rPr>
          <w:rFonts w:hint="eastAsia"/>
          <w:color w:val="444444"/>
        </w:rPr>
        <w:t>为推进高层次西医学习中医临床人才培养，国家中医药管理局将组织开展第二批全国西医学习中医优秀人才研修项目，并印发了《第二批全国西医学习中医优秀人才研修项目实施方案》（</w:t>
      </w:r>
      <w:r>
        <w:rPr>
          <w:rFonts w:hint="eastAsia"/>
          <w:color w:val="444444"/>
        </w:rPr>
        <w:t>详见</w:t>
      </w:r>
      <w:r w:rsidRPr="005C536A">
        <w:rPr>
          <w:rFonts w:hint="eastAsia"/>
          <w:color w:val="444444"/>
        </w:rPr>
        <w:t>附件</w:t>
      </w:r>
      <w:r w:rsidRPr="005C536A">
        <w:rPr>
          <w:color w:val="444444"/>
        </w:rPr>
        <w:t>1）。现就有关事项通知如下</w:t>
      </w:r>
      <w:r>
        <w:rPr>
          <w:rFonts w:hint="eastAsia"/>
          <w:color w:val="444444"/>
        </w:rPr>
        <w:t xml:space="preserve">： </w:t>
      </w:r>
      <w:r>
        <w:rPr>
          <w:color w:val="444444"/>
        </w:rPr>
        <w:t xml:space="preserve">   </w:t>
      </w:r>
      <w:r>
        <w:rPr>
          <w:rFonts w:hint="eastAsia"/>
          <w:color w:val="444444"/>
        </w:rPr>
        <w:t xml:space="preserve"> </w:t>
      </w:r>
      <w:r>
        <w:rPr>
          <w:color w:val="444444"/>
        </w:rPr>
        <w:t xml:space="preserve"> </w:t>
      </w:r>
    </w:p>
    <w:p w14:paraId="1169863E" w14:textId="77777777" w:rsidR="005C536A" w:rsidRDefault="005C536A" w:rsidP="005C536A">
      <w:pPr>
        <w:pStyle w:val="a7"/>
        <w:spacing w:before="0" w:beforeAutospacing="0" w:after="0" w:afterAutospacing="0" w:line="360" w:lineRule="auto"/>
        <w:ind w:firstLineChars="200" w:firstLine="480"/>
        <w:rPr>
          <w:color w:val="444444"/>
        </w:rPr>
      </w:pPr>
      <w:r w:rsidRPr="005C536A">
        <w:rPr>
          <w:rFonts w:hint="eastAsia"/>
          <w:color w:val="444444"/>
        </w:rPr>
        <w:t>一、候选人申报条件</w:t>
      </w:r>
    </w:p>
    <w:p w14:paraId="170E5F4F" w14:textId="77777777" w:rsidR="005C536A" w:rsidRDefault="005C536A" w:rsidP="005C536A">
      <w:pPr>
        <w:pStyle w:val="a7"/>
        <w:spacing w:before="0" w:beforeAutospacing="0" w:after="0" w:afterAutospacing="0" w:line="360" w:lineRule="auto"/>
        <w:ind w:firstLineChars="200" w:firstLine="480"/>
        <w:rPr>
          <w:color w:val="444444"/>
        </w:rPr>
      </w:pPr>
      <w:r>
        <w:rPr>
          <w:rFonts w:hint="eastAsia"/>
          <w:color w:val="444444"/>
        </w:rPr>
        <w:t>1</w:t>
      </w:r>
      <w:r>
        <w:rPr>
          <w:color w:val="444444"/>
        </w:rPr>
        <w:t>.</w:t>
      </w:r>
      <w:r w:rsidRPr="005C536A">
        <w:rPr>
          <w:rFonts w:hint="eastAsia"/>
          <w:color w:val="444444"/>
        </w:rPr>
        <w:t>品德优良，遵纪守法，恪守职业道德，坚持科学精神。</w:t>
      </w:r>
    </w:p>
    <w:p w14:paraId="1098AFAA" w14:textId="77777777" w:rsidR="005C536A" w:rsidRPr="005C536A" w:rsidRDefault="005C536A" w:rsidP="005C536A">
      <w:pPr>
        <w:pStyle w:val="a7"/>
        <w:spacing w:before="0" w:beforeAutospacing="0" w:after="0" w:afterAutospacing="0" w:line="360" w:lineRule="auto"/>
        <w:ind w:firstLineChars="200" w:firstLine="480"/>
        <w:rPr>
          <w:b/>
          <w:bCs/>
          <w:color w:val="444444"/>
        </w:rPr>
      </w:pPr>
      <w:r>
        <w:rPr>
          <w:rFonts w:hint="eastAsia"/>
          <w:color w:val="444444"/>
        </w:rPr>
        <w:t>2</w:t>
      </w:r>
      <w:r>
        <w:rPr>
          <w:color w:val="444444"/>
        </w:rPr>
        <w:t>.</w:t>
      </w:r>
      <w:r w:rsidRPr="005C536A">
        <w:rPr>
          <w:rFonts w:hint="eastAsia"/>
          <w:color w:val="444444"/>
        </w:rPr>
        <w:t>具有高级职称，年龄不超过</w:t>
      </w:r>
      <w:r w:rsidRPr="005C536A">
        <w:rPr>
          <w:color w:val="444444"/>
        </w:rPr>
        <w:t>50周岁</w:t>
      </w:r>
      <w:r w:rsidRPr="005C536A">
        <w:rPr>
          <w:b/>
          <w:bCs/>
          <w:color w:val="444444"/>
        </w:rPr>
        <w:t>（截止时间为2022年12月31日，下同）。</w:t>
      </w:r>
    </w:p>
    <w:p w14:paraId="48427FC0" w14:textId="77777777" w:rsidR="005C536A" w:rsidRDefault="005C536A" w:rsidP="005C536A">
      <w:pPr>
        <w:pStyle w:val="a7"/>
        <w:spacing w:before="0" w:beforeAutospacing="0" w:after="0" w:afterAutospacing="0" w:line="360" w:lineRule="auto"/>
        <w:ind w:firstLineChars="200" w:firstLine="480"/>
        <w:rPr>
          <w:color w:val="444444"/>
        </w:rPr>
      </w:pPr>
      <w:r>
        <w:rPr>
          <w:rFonts w:hint="eastAsia"/>
          <w:color w:val="444444"/>
        </w:rPr>
        <w:t>3</w:t>
      </w:r>
      <w:r>
        <w:rPr>
          <w:color w:val="444444"/>
        </w:rPr>
        <w:t>.</w:t>
      </w:r>
      <w:r w:rsidRPr="005C536A">
        <w:rPr>
          <w:rFonts w:hint="eastAsia"/>
          <w:color w:val="444444"/>
        </w:rPr>
        <w:t>原则上在三级甲等医疗机构从事临床医学工作</w:t>
      </w:r>
      <w:r w:rsidRPr="005C536A">
        <w:rPr>
          <w:color w:val="444444"/>
        </w:rPr>
        <w:t>10年以上。中西医协同“旗舰”医院试点单位、中西医协同“旗舰”医院试点项目建设单位符合条件人员优先推荐。</w:t>
      </w:r>
    </w:p>
    <w:p w14:paraId="31E56E07" w14:textId="77777777" w:rsidR="005C536A" w:rsidRDefault="005C536A" w:rsidP="005C536A">
      <w:pPr>
        <w:pStyle w:val="a7"/>
        <w:spacing w:before="0" w:beforeAutospacing="0" w:after="0" w:afterAutospacing="0" w:line="360" w:lineRule="auto"/>
        <w:ind w:firstLineChars="200" w:firstLine="480"/>
        <w:rPr>
          <w:color w:val="444444"/>
        </w:rPr>
      </w:pPr>
      <w:r>
        <w:rPr>
          <w:rFonts w:hint="eastAsia"/>
          <w:color w:val="444444"/>
        </w:rPr>
        <w:t>4</w:t>
      </w:r>
      <w:r>
        <w:rPr>
          <w:color w:val="444444"/>
        </w:rPr>
        <w:t>.</w:t>
      </w:r>
      <w:r w:rsidRPr="005C536A">
        <w:rPr>
          <w:rFonts w:hint="eastAsia"/>
          <w:color w:val="444444"/>
        </w:rPr>
        <w:t>坚持每周临床时间不少于</w:t>
      </w:r>
      <w:r w:rsidRPr="005C536A">
        <w:rPr>
          <w:color w:val="444444"/>
        </w:rPr>
        <w:t>4天，具有扎实的专业基础、较强的实践能力。</w:t>
      </w:r>
    </w:p>
    <w:p w14:paraId="4528401D" w14:textId="77777777" w:rsidR="005C536A" w:rsidRDefault="005C536A" w:rsidP="005C536A">
      <w:pPr>
        <w:pStyle w:val="a7"/>
        <w:spacing w:before="0" w:beforeAutospacing="0" w:after="0" w:afterAutospacing="0" w:line="360" w:lineRule="auto"/>
        <w:ind w:firstLineChars="200" w:firstLine="480"/>
        <w:rPr>
          <w:color w:val="444444"/>
        </w:rPr>
      </w:pPr>
      <w:r>
        <w:rPr>
          <w:rFonts w:hint="eastAsia"/>
          <w:color w:val="444444"/>
        </w:rPr>
        <w:t>5</w:t>
      </w:r>
      <w:r>
        <w:rPr>
          <w:color w:val="444444"/>
        </w:rPr>
        <w:t>.</w:t>
      </w:r>
      <w:r w:rsidRPr="005C536A">
        <w:rPr>
          <w:rFonts w:hint="eastAsia"/>
          <w:color w:val="444444"/>
        </w:rPr>
        <w:t>热爱中医药，身体健康，在学习与实践中有悟性和钻研精神，具有良好的培养潜能。</w:t>
      </w:r>
    </w:p>
    <w:p w14:paraId="59ED0ECF" w14:textId="20A06AA7" w:rsidR="005C536A" w:rsidRPr="005C536A" w:rsidRDefault="005C536A" w:rsidP="005C536A">
      <w:pPr>
        <w:pStyle w:val="a7"/>
        <w:spacing w:before="0" w:beforeAutospacing="0" w:after="0" w:afterAutospacing="0" w:line="360" w:lineRule="auto"/>
        <w:ind w:firstLineChars="200" w:firstLine="480"/>
        <w:rPr>
          <w:color w:val="444444"/>
        </w:rPr>
      </w:pPr>
      <w:r>
        <w:rPr>
          <w:rFonts w:hint="eastAsia"/>
          <w:color w:val="444444"/>
        </w:rPr>
        <w:t>6</w:t>
      </w:r>
      <w:r>
        <w:rPr>
          <w:color w:val="444444"/>
        </w:rPr>
        <w:t>.</w:t>
      </w:r>
      <w:r w:rsidRPr="005C536A">
        <w:rPr>
          <w:rFonts w:hint="eastAsia"/>
          <w:color w:val="444444"/>
        </w:rPr>
        <w:t>不担任所在单位领导班子成员及以上等行政职务，能够坚持脱产学习</w:t>
      </w:r>
      <w:r w:rsidRPr="005C536A">
        <w:rPr>
          <w:rFonts w:hint="eastAsia"/>
          <w:b/>
          <w:bCs/>
          <w:color w:val="444444"/>
        </w:rPr>
        <w:t>（集中脱产学习</w:t>
      </w:r>
      <w:r w:rsidRPr="005C536A">
        <w:rPr>
          <w:b/>
          <w:bCs/>
          <w:color w:val="444444"/>
        </w:rPr>
        <w:t>1年）</w:t>
      </w:r>
      <w:r w:rsidRPr="005C536A">
        <w:rPr>
          <w:color w:val="444444"/>
        </w:rPr>
        <w:t>，按要求完成研修学习任务。</w:t>
      </w:r>
    </w:p>
    <w:p w14:paraId="719E7AF5" w14:textId="77777777" w:rsidR="00852B28" w:rsidRDefault="005C536A" w:rsidP="00852B28">
      <w:pPr>
        <w:pStyle w:val="a7"/>
        <w:spacing w:line="360" w:lineRule="auto"/>
        <w:ind w:firstLine="420"/>
        <w:rPr>
          <w:color w:val="444444"/>
        </w:rPr>
      </w:pPr>
      <w:r>
        <w:rPr>
          <w:rFonts w:hint="eastAsia"/>
          <w:color w:val="444444"/>
        </w:rPr>
        <w:t>二、</w:t>
      </w:r>
      <w:r w:rsidRPr="005C536A">
        <w:rPr>
          <w:rFonts w:hint="eastAsia"/>
          <w:color w:val="444444"/>
        </w:rPr>
        <w:t>报送材料和相关要求：</w:t>
      </w:r>
    </w:p>
    <w:p w14:paraId="60EB9D81" w14:textId="3B3A3A0D" w:rsidR="005C536A" w:rsidRPr="005C536A" w:rsidRDefault="005C536A" w:rsidP="00852B28">
      <w:pPr>
        <w:pStyle w:val="a7"/>
        <w:spacing w:line="360" w:lineRule="auto"/>
        <w:ind w:firstLine="420"/>
        <w:rPr>
          <w:color w:val="444444"/>
        </w:rPr>
      </w:pPr>
      <w:r>
        <w:rPr>
          <w:color w:val="444444"/>
        </w:rPr>
        <w:t>1.</w:t>
      </w:r>
      <w:r w:rsidR="00852B28">
        <w:rPr>
          <w:rFonts w:hint="eastAsia"/>
          <w:color w:val="444444"/>
        </w:rPr>
        <w:t>《</w:t>
      </w:r>
      <w:r w:rsidRPr="005C536A">
        <w:rPr>
          <w:color w:val="444444"/>
        </w:rPr>
        <w:t>第二批全国西医学习中医优秀人才研修项目申报表</w:t>
      </w:r>
      <w:r w:rsidR="00852B28">
        <w:rPr>
          <w:rFonts w:hint="eastAsia"/>
          <w:color w:val="444444"/>
        </w:rPr>
        <w:t>》（附件2）</w:t>
      </w:r>
    </w:p>
    <w:p w14:paraId="3F45BD26" w14:textId="510EB10E" w:rsidR="005C536A" w:rsidRPr="005C536A" w:rsidRDefault="00852B28" w:rsidP="00852B28">
      <w:pPr>
        <w:pStyle w:val="a7"/>
        <w:spacing w:line="360" w:lineRule="auto"/>
        <w:ind w:firstLine="420"/>
        <w:rPr>
          <w:rFonts w:hint="eastAsia"/>
          <w:color w:val="444444"/>
        </w:rPr>
      </w:pPr>
      <w:r>
        <w:rPr>
          <w:color w:val="444444"/>
        </w:rPr>
        <w:t>2</w:t>
      </w:r>
      <w:r>
        <w:rPr>
          <w:rFonts w:hint="eastAsia"/>
          <w:color w:val="444444"/>
        </w:rPr>
        <w:t>.《</w:t>
      </w:r>
      <w:r w:rsidR="005C536A" w:rsidRPr="005C536A">
        <w:rPr>
          <w:color w:val="444444"/>
        </w:rPr>
        <w:t>第四批全国中医（西学中）优秀人才研修项目培养对</w:t>
      </w:r>
      <w:r w:rsidR="005C536A" w:rsidRPr="005C536A">
        <w:rPr>
          <w:rFonts w:hint="eastAsia"/>
          <w:color w:val="444444"/>
        </w:rPr>
        <w:t>象候选人基本情况表</w:t>
      </w:r>
      <w:r>
        <w:rPr>
          <w:rFonts w:hint="eastAsia"/>
          <w:color w:val="444444"/>
        </w:rPr>
        <w:t>》（附件3）</w:t>
      </w:r>
    </w:p>
    <w:p w14:paraId="5EE56E94" w14:textId="32AA84DC" w:rsidR="005C536A" w:rsidRDefault="00852B28" w:rsidP="00852B28">
      <w:pPr>
        <w:pStyle w:val="a7"/>
        <w:spacing w:line="360" w:lineRule="auto"/>
        <w:ind w:firstLine="420"/>
        <w:rPr>
          <w:color w:val="444444"/>
        </w:rPr>
      </w:pPr>
      <w:r w:rsidRPr="00852B28">
        <w:rPr>
          <w:rFonts w:hint="eastAsia"/>
          <w:color w:val="444444"/>
        </w:rPr>
        <w:t>《第二批全国西医学习中医优秀人才研修项目申报表》</w:t>
      </w:r>
      <w:r>
        <w:rPr>
          <w:rFonts w:hint="eastAsia"/>
          <w:color w:val="444444"/>
        </w:rPr>
        <w:t>（附件2）</w:t>
      </w:r>
      <w:r w:rsidR="005C536A" w:rsidRPr="005C536A">
        <w:rPr>
          <w:rFonts w:hint="eastAsia"/>
          <w:color w:val="444444"/>
        </w:rPr>
        <w:t>的纸质版请于</w:t>
      </w:r>
      <w:r w:rsidR="005C536A" w:rsidRPr="005C536A">
        <w:rPr>
          <w:color w:val="444444"/>
        </w:rPr>
        <w:t>2023年2月</w:t>
      </w:r>
      <w:r>
        <w:rPr>
          <w:color w:val="444444"/>
        </w:rPr>
        <w:t>20</w:t>
      </w:r>
      <w:r>
        <w:rPr>
          <w:rFonts w:hint="eastAsia"/>
          <w:color w:val="444444"/>
        </w:rPr>
        <w:t>日上午十点</w:t>
      </w:r>
      <w:r w:rsidR="005C536A" w:rsidRPr="005C536A">
        <w:rPr>
          <w:color w:val="444444"/>
        </w:rPr>
        <w:t>之</w:t>
      </w:r>
      <w:r>
        <w:rPr>
          <w:rFonts w:hint="eastAsia"/>
          <w:color w:val="444444"/>
        </w:rPr>
        <w:t>前</w:t>
      </w:r>
      <w:r w:rsidR="005C536A" w:rsidRPr="005C536A">
        <w:rPr>
          <w:color w:val="444444"/>
        </w:rPr>
        <w:t>交至医院</w:t>
      </w:r>
      <w:r>
        <w:rPr>
          <w:rFonts w:hint="eastAsia"/>
          <w:color w:val="444444"/>
        </w:rPr>
        <w:t>本部行政楼六楼接待室</w:t>
      </w:r>
      <w:r w:rsidR="005C536A" w:rsidRPr="005C536A">
        <w:rPr>
          <w:color w:val="444444"/>
        </w:rPr>
        <w:t>。</w:t>
      </w:r>
      <w:r>
        <w:rPr>
          <w:rFonts w:hint="eastAsia"/>
          <w:color w:val="444444"/>
        </w:rPr>
        <w:t>附件2与附件3的电子版请于</w:t>
      </w:r>
      <w:r w:rsidRPr="00852B28">
        <w:rPr>
          <w:color w:val="444444"/>
        </w:rPr>
        <w:t>2月20日上午10点</w:t>
      </w:r>
      <w:r>
        <w:rPr>
          <w:rFonts w:hint="eastAsia"/>
          <w:color w:val="444444"/>
        </w:rPr>
        <w:t>前发至邮箱：9</w:t>
      </w:r>
      <w:r>
        <w:rPr>
          <w:color w:val="444444"/>
        </w:rPr>
        <w:t>54493127@</w:t>
      </w:r>
      <w:r>
        <w:rPr>
          <w:rFonts w:hint="eastAsia"/>
          <w:color w:val="444444"/>
        </w:rPr>
        <w:t>qq</w:t>
      </w:r>
      <w:r>
        <w:rPr>
          <w:color w:val="444444"/>
        </w:rPr>
        <w:t>.com</w:t>
      </w:r>
    </w:p>
    <w:p w14:paraId="70BB8934" w14:textId="77777777" w:rsidR="005E72FF" w:rsidRPr="005E72FF" w:rsidRDefault="005E72FF" w:rsidP="005E72FF">
      <w:pPr>
        <w:pStyle w:val="a7"/>
        <w:spacing w:before="0" w:beforeAutospacing="0" w:after="0" w:afterAutospacing="0" w:line="360" w:lineRule="auto"/>
        <w:ind w:firstLine="420"/>
        <w:rPr>
          <w:color w:val="444444"/>
          <w:sz w:val="21"/>
          <w:szCs w:val="21"/>
        </w:rPr>
      </w:pPr>
      <w:r w:rsidRPr="005E72FF">
        <w:rPr>
          <w:rFonts w:hint="eastAsia"/>
          <w:color w:val="444444"/>
        </w:rPr>
        <w:lastRenderedPageBreak/>
        <w:t>联系电话：3548 2845</w:t>
      </w:r>
    </w:p>
    <w:p w14:paraId="658B7651" w14:textId="77777777" w:rsidR="005E72FF" w:rsidRPr="005E72FF" w:rsidRDefault="005E72FF" w:rsidP="005E72FF">
      <w:pPr>
        <w:pStyle w:val="a7"/>
        <w:spacing w:before="0" w:beforeAutospacing="0" w:after="0" w:afterAutospacing="0" w:line="360" w:lineRule="auto"/>
        <w:ind w:firstLine="420"/>
        <w:rPr>
          <w:color w:val="444444"/>
          <w:sz w:val="21"/>
          <w:szCs w:val="21"/>
        </w:rPr>
      </w:pPr>
      <w:r w:rsidRPr="005E72FF">
        <w:rPr>
          <w:rFonts w:hint="eastAsia"/>
          <w:color w:val="444444"/>
        </w:rPr>
        <w:t>联系人：潘天力 盛吉莉</w:t>
      </w:r>
    </w:p>
    <w:p w14:paraId="3246E6F4" w14:textId="77777777" w:rsidR="005E72FF" w:rsidRPr="005E72FF" w:rsidRDefault="005E72FF" w:rsidP="005E72FF">
      <w:pPr>
        <w:pStyle w:val="a7"/>
        <w:spacing w:before="0" w:beforeAutospacing="0" w:after="0" w:afterAutospacing="0" w:line="360" w:lineRule="auto"/>
        <w:ind w:firstLine="420"/>
        <w:rPr>
          <w:color w:val="444444"/>
          <w:sz w:val="21"/>
          <w:szCs w:val="21"/>
        </w:rPr>
      </w:pPr>
      <w:r w:rsidRPr="005E72FF">
        <w:rPr>
          <w:rFonts w:hint="eastAsia"/>
          <w:color w:val="444444"/>
        </w:rPr>
        <w:br/>
      </w:r>
    </w:p>
    <w:p w14:paraId="6516FD33" w14:textId="77777777" w:rsidR="005E72FF" w:rsidRPr="005E72FF" w:rsidRDefault="005E72FF" w:rsidP="005E72FF">
      <w:pPr>
        <w:pStyle w:val="a7"/>
        <w:spacing w:before="0" w:beforeAutospacing="0" w:after="0" w:afterAutospacing="0" w:line="360" w:lineRule="auto"/>
        <w:ind w:firstLine="420"/>
        <w:jc w:val="right"/>
        <w:rPr>
          <w:color w:val="444444"/>
          <w:sz w:val="21"/>
          <w:szCs w:val="21"/>
        </w:rPr>
      </w:pPr>
      <w:r w:rsidRPr="005E72FF">
        <w:rPr>
          <w:rFonts w:hint="eastAsia"/>
          <w:color w:val="444444"/>
        </w:rPr>
        <w:t>人力资源部</w:t>
      </w:r>
    </w:p>
    <w:p w14:paraId="3DFC7035" w14:textId="1810A52C" w:rsidR="005E72FF" w:rsidRPr="005E72FF" w:rsidRDefault="005E72FF" w:rsidP="005E72FF">
      <w:pPr>
        <w:pStyle w:val="vsbcontentend"/>
        <w:spacing w:before="0" w:beforeAutospacing="0" w:after="0" w:afterAutospacing="0" w:line="360" w:lineRule="auto"/>
        <w:ind w:firstLine="420"/>
        <w:jc w:val="right"/>
        <w:rPr>
          <w:color w:val="444444"/>
          <w:sz w:val="21"/>
          <w:szCs w:val="21"/>
        </w:rPr>
      </w:pPr>
      <w:r w:rsidRPr="005E72FF">
        <w:rPr>
          <w:rFonts w:hint="eastAsia"/>
          <w:color w:val="444444"/>
        </w:rPr>
        <w:t>2023年2月1</w:t>
      </w:r>
      <w:r w:rsidRPr="005E72FF">
        <w:rPr>
          <w:color w:val="444444"/>
        </w:rPr>
        <w:t>7</w:t>
      </w:r>
      <w:r w:rsidRPr="005E72FF">
        <w:rPr>
          <w:rFonts w:hint="eastAsia"/>
          <w:color w:val="444444"/>
        </w:rPr>
        <w:t>日</w:t>
      </w:r>
    </w:p>
    <w:p w14:paraId="2EC8270F" w14:textId="77777777" w:rsidR="008E4701" w:rsidRDefault="008E4701"/>
    <w:sectPr w:rsidR="008E470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9D817" w14:textId="77777777" w:rsidR="002D345F" w:rsidRDefault="002D345F" w:rsidP="005E72FF">
      <w:r>
        <w:separator/>
      </w:r>
    </w:p>
  </w:endnote>
  <w:endnote w:type="continuationSeparator" w:id="0">
    <w:p w14:paraId="18A3D0CA" w14:textId="77777777" w:rsidR="002D345F" w:rsidRDefault="002D345F" w:rsidP="005E7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3335A" w14:textId="77777777" w:rsidR="002D345F" w:rsidRDefault="002D345F" w:rsidP="005E72FF">
      <w:r>
        <w:separator/>
      </w:r>
    </w:p>
  </w:footnote>
  <w:footnote w:type="continuationSeparator" w:id="0">
    <w:p w14:paraId="021C21EE" w14:textId="77777777" w:rsidR="002D345F" w:rsidRDefault="002D345F" w:rsidP="005E72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701"/>
    <w:rsid w:val="002D345F"/>
    <w:rsid w:val="00344323"/>
    <w:rsid w:val="005C536A"/>
    <w:rsid w:val="005E72FF"/>
    <w:rsid w:val="00852B28"/>
    <w:rsid w:val="008E47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A796B"/>
  <w15:chartTrackingRefBased/>
  <w15:docId w15:val="{5693A6B3-ECB2-4EF3-AF6B-C62EE3C08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E72F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E72FF"/>
    <w:rPr>
      <w:sz w:val="18"/>
      <w:szCs w:val="18"/>
    </w:rPr>
  </w:style>
  <w:style w:type="paragraph" w:styleId="a5">
    <w:name w:val="footer"/>
    <w:basedOn w:val="a"/>
    <w:link w:val="a6"/>
    <w:uiPriority w:val="99"/>
    <w:unhideWhenUsed/>
    <w:rsid w:val="005E72FF"/>
    <w:pPr>
      <w:tabs>
        <w:tab w:val="center" w:pos="4153"/>
        <w:tab w:val="right" w:pos="8306"/>
      </w:tabs>
      <w:snapToGrid w:val="0"/>
      <w:jc w:val="left"/>
    </w:pPr>
    <w:rPr>
      <w:sz w:val="18"/>
      <w:szCs w:val="18"/>
    </w:rPr>
  </w:style>
  <w:style w:type="character" w:customStyle="1" w:styleId="a6">
    <w:name w:val="页脚 字符"/>
    <w:basedOn w:val="a0"/>
    <w:link w:val="a5"/>
    <w:uiPriority w:val="99"/>
    <w:rsid w:val="005E72FF"/>
    <w:rPr>
      <w:sz w:val="18"/>
      <w:szCs w:val="18"/>
    </w:rPr>
  </w:style>
  <w:style w:type="paragraph" w:styleId="a7">
    <w:name w:val="Normal (Web)"/>
    <w:basedOn w:val="a"/>
    <w:uiPriority w:val="99"/>
    <w:semiHidden/>
    <w:unhideWhenUsed/>
    <w:rsid w:val="005E72FF"/>
    <w:pPr>
      <w:widowControl/>
      <w:spacing w:before="100" w:beforeAutospacing="1" w:after="100" w:afterAutospacing="1"/>
      <w:jc w:val="left"/>
    </w:pPr>
    <w:rPr>
      <w:rFonts w:ascii="宋体" w:eastAsia="宋体" w:hAnsi="宋体" w:cs="宋体"/>
      <w:kern w:val="0"/>
      <w:sz w:val="24"/>
      <w:szCs w:val="24"/>
    </w:rPr>
  </w:style>
  <w:style w:type="paragraph" w:customStyle="1" w:styleId="vsbcontentend">
    <w:name w:val="vsbcontent_end"/>
    <w:basedOn w:val="a"/>
    <w:rsid w:val="005E72F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401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100</Words>
  <Characters>576</Characters>
  <Application>Microsoft Office Word</Application>
  <DocSecurity>0</DocSecurity>
  <Lines>4</Lines>
  <Paragraphs>1</Paragraphs>
  <ScaleCrop>false</ScaleCrop>
  <Company/>
  <LinksUpToDate>false</LinksUpToDate>
  <CharactersWithSpaces>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天力</dc:creator>
  <cp:keywords/>
  <dc:description/>
  <cp:lastModifiedBy>天力</cp:lastModifiedBy>
  <cp:revision>3</cp:revision>
  <dcterms:created xsi:type="dcterms:W3CDTF">2023-02-17T08:34:00Z</dcterms:created>
  <dcterms:modified xsi:type="dcterms:W3CDTF">2023-02-17T09:07:00Z</dcterms:modified>
</cp:coreProperties>
</file>