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E1" w:rsidRPr="0036695F" w:rsidRDefault="004F6FE1">
      <w:pPr>
        <w:rPr>
          <w:sz w:val="24"/>
        </w:rPr>
      </w:pPr>
      <w:r w:rsidRPr="0036695F">
        <w:rPr>
          <w:rFonts w:hint="eastAsia"/>
          <w:sz w:val="24"/>
        </w:rPr>
        <w:t>附件</w:t>
      </w:r>
      <w:r w:rsidRPr="0036695F">
        <w:rPr>
          <w:rFonts w:hint="eastAsia"/>
          <w:sz w:val="24"/>
        </w:rPr>
        <w:t>1</w:t>
      </w:r>
      <w:r w:rsidRPr="0036695F">
        <w:rPr>
          <w:rFonts w:hint="eastAsia"/>
          <w:sz w:val="24"/>
        </w:rPr>
        <w:t>：</w:t>
      </w:r>
    </w:p>
    <w:p w:rsidR="004F6FE1" w:rsidRDefault="004F6FE1" w:rsidP="004F6FE1">
      <w:pPr>
        <w:jc w:val="center"/>
        <w:rPr>
          <w:sz w:val="28"/>
          <w:szCs w:val="28"/>
        </w:rPr>
      </w:pPr>
      <w:r w:rsidRPr="004F6FE1">
        <w:rPr>
          <w:rFonts w:hint="eastAsia"/>
          <w:sz w:val="28"/>
          <w:szCs w:val="28"/>
        </w:rPr>
        <w:t>2014</w:t>
      </w:r>
      <w:r w:rsidRPr="004F6FE1">
        <w:rPr>
          <w:rFonts w:hint="eastAsia"/>
          <w:sz w:val="28"/>
          <w:szCs w:val="28"/>
        </w:rPr>
        <w:t>年硕士研究生招生复试工作时间安排表</w:t>
      </w:r>
    </w:p>
    <w:p w:rsidR="0036695F" w:rsidRPr="004F6FE1" w:rsidRDefault="0036695F" w:rsidP="004F6FE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522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126"/>
        <w:gridCol w:w="1984"/>
        <w:gridCol w:w="2445"/>
      </w:tblGrid>
      <w:tr w:rsidR="004F6FE1" w:rsidTr="0036695F">
        <w:trPr>
          <w:trHeight w:val="486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20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 间</w:t>
            </w:r>
          </w:p>
        </w:tc>
        <w:tc>
          <w:tcPr>
            <w:tcW w:w="2126" w:type="dxa"/>
            <w:vAlign w:val="center"/>
          </w:tcPr>
          <w:p w:rsidR="004F6FE1" w:rsidRDefault="004F6FE1" w:rsidP="0036695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  点</w:t>
            </w:r>
          </w:p>
        </w:tc>
        <w:tc>
          <w:tcPr>
            <w:tcW w:w="1984" w:type="dxa"/>
            <w:vAlign w:val="center"/>
          </w:tcPr>
          <w:p w:rsidR="004F6FE1" w:rsidRDefault="004F6FE1" w:rsidP="0036695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  容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 责 单 位</w:t>
            </w:r>
          </w:p>
        </w:tc>
      </w:tr>
      <w:tr w:rsidR="004F6FE1" w:rsidTr="0036695F">
        <w:trPr>
          <w:trHeight w:val="1759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20" w:hanging="7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4月11日全天</w:t>
            </w:r>
          </w:p>
        </w:tc>
        <w:tc>
          <w:tcPr>
            <w:tcW w:w="2126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校体育馆</w:t>
            </w:r>
          </w:p>
        </w:tc>
        <w:tc>
          <w:tcPr>
            <w:tcW w:w="1984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考生报到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研究生学院、校本部及合肥市内各培养单位</w:t>
            </w:r>
          </w:p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合肥市外各培养单位由研究生学院统一安排，工作人员不需要来校</w:t>
            </w:r>
          </w:p>
        </w:tc>
      </w:tr>
      <w:tr w:rsidR="004F6FE1" w:rsidTr="0036695F">
        <w:trPr>
          <w:trHeight w:val="692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4月12日上午9：00～10：30</w:t>
            </w:r>
          </w:p>
        </w:tc>
        <w:tc>
          <w:tcPr>
            <w:tcW w:w="2126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第一、二、三教学楼</w:t>
            </w:r>
          </w:p>
        </w:tc>
        <w:tc>
          <w:tcPr>
            <w:tcW w:w="1984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专业课笔试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研究生学院</w:t>
            </w:r>
          </w:p>
        </w:tc>
      </w:tr>
      <w:tr w:rsidR="004F6FE1" w:rsidTr="0036695F">
        <w:trPr>
          <w:trHeight w:val="828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4月12日下午2:00</w:t>
            </w:r>
          </w:p>
        </w:tc>
        <w:tc>
          <w:tcPr>
            <w:tcW w:w="2126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第一行政楼六楼会议室</w:t>
            </w:r>
          </w:p>
        </w:tc>
        <w:tc>
          <w:tcPr>
            <w:tcW w:w="1984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专业课阅卷、登分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研究生学院</w:t>
            </w:r>
          </w:p>
        </w:tc>
      </w:tr>
      <w:tr w:rsidR="004F6FE1" w:rsidTr="0036695F">
        <w:trPr>
          <w:trHeight w:val="618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4月12日晚</w:t>
            </w:r>
          </w:p>
        </w:tc>
        <w:tc>
          <w:tcPr>
            <w:tcW w:w="2126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研究生学院</w:t>
            </w:r>
          </w:p>
        </w:tc>
        <w:tc>
          <w:tcPr>
            <w:tcW w:w="1984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专业课成绩导入研招管理平台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研究生学院</w:t>
            </w:r>
          </w:p>
        </w:tc>
      </w:tr>
      <w:tr w:rsidR="004F6FE1" w:rsidTr="0036695F">
        <w:trPr>
          <w:trHeight w:val="938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4月11日全天、12日下午</w:t>
            </w:r>
          </w:p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  <w:color w:val="000000"/>
                <w:szCs w:val="21"/>
              </w:rPr>
            </w:pPr>
            <w:r w:rsidRPr="00A51424">
              <w:rPr>
                <w:rFonts w:ascii="仿宋_GB2312" w:eastAsia="仿宋_GB2312" w:hAnsi="宋体" w:hint="eastAsia"/>
                <w:color w:val="000000"/>
                <w:szCs w:val="21"/>
              </w:rPr>
              <w:t>上午8:00-11:30</w:t>
            </w:r>
          </w:p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 w:rsidRPr="00A51424">
              <w:rPr>
                <w:rFonts w:ascii="仿宋_GB2312" w:eastAsia="仿宋_GB2312" w:hAnsi="宋体" w:hint="eastAsia"/>
                <w:color w:val="000000"/>
                <w:szCs w:val="21"/>
              </w:rPr>
              <w:t>下午2:00-5:30</w:t>
            </w:r>
          </w:p>
        </w:tc>
        <w:tc>
          <w:tcPr>
            <w:tcW w:w="2126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校医院</w:t>
            </w:r>
          </w:p>
        </w:tc>
        <w:tc>
          <w:tcPr>
            <w:tcW w:w="1984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体检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校医院</w:t>
            </w:r>
          </w:p>
        </w:tc>
      </w:tr>
      <w:tr w:rsidR="004F6FE1" w:rsidTr="0036695F">
        <w:trPr>
          <w:trHeight w:val="694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4月12日、13日早上7：00</w:t>
            </w:r>
          </w:p>
        </w:tc>
        <w:tc>
          <w:tcPr>
            <w:tcW w:w="2126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校医院</w:t>
            </w:r>
          </w:p>
        </w:tc>
        <w:tc>
          <w:tcPr>
            <w:tcW w:w="1984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空腹抽血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校医院</w:t>
            </w:r>
          </w:p>
        </w:tc>
      </w:tr>
      <w:tr w:rsidR="004F6FE1" w:rsidTr="0036695F">
        <w:trPr>
          <w:trHeight w:val="1453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4月13日上午（市外单位）</w:t>
            </w:r>
          </w:p>
        </w:tc>
        <w:tc>
          <w:tcPr>
            <w:tcW w:w="2126" w:type="dxa"/>
            <w:vAlign w:val="center"/>
          </w:tcPr>
          <w:p w:rsidR="004F6FE1" w:rsidRPr="00DD28C7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</w:rPr>
            </w:pPr>
            <w:r w:rsidRPr="00DD28C7">
              <w:rPr>
                <w:rFonts w:ascii="仿宋_GB2312" w:eastAsia="仿宋_GB2312" w:hAnsi="宋体" w:hint="eastAsia"/>
                <w:color w:val="000000" w:themeColor="text1"/>
              </w:rPr>
              <w:t>详细时间地点在报到现场通知，</w:t>
            </w:r>
            <w:r w:rsidR="0036695F" w:rsidRPr="00DD28C7">
              <w:rPr>
                <w:rFonts w:ascii="仿宋_GB2312" w:eastAsia="仿宋_GB2312" w:hAnsi="宋体" w:hint="eastAsia"/>
                <w:color w:val="000000" w:themeColor="text1"/>
              </w:rPr>
              <w:t>考生</w:t>
            </w:r>
            <w:r w:rsidRPr="00DD28C7">
              <w:rPr>
                <w:rFonts w:ascii="仿宋_GB2312" w:eastAsia="仿宋_GB2312" w:hAnsi="宋体" w:hint="eastAsia"/>
                <w:color w:val="000000" w:themeColor="text1"/>
              </w:rPr>
              <w:t>也可通过我校研招管理平台查阅</w:t>
            </w:r>
          </w:p>
        </w:tc>
        <w:tc>
          <w:tcPr>
            <w:tcW w:w="1984" w:type="dxa"/>
            <w:vAlign w:val="center"/>
          </w:tcPr>
          <w:p w:rsidR="004F6FE1" w:rsidRPr="00DD28C7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</w:rPr>
            </w:pPr>
            <w:r w:rsidRPr="00DD28C7">
              <w:rPr>
                <w:rFonts w:ascii="仿宋_GB2312" w:eastAsia="仿宋_GB2312" w:hAnsi="宋体" w:hint="eastAsia"/>
                <w:color w:val="000000" w:themeColor="text1"/>
              </w:rPr>
              <w:t>报到、面试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合肥市外各培养单位组织专家组来校</w:t>
            </w:r>
          </w:p>
        </w:tc>
      </w:tr>
      <w:tr w:rsidR="004F6FE1" w:rsidTr="0036695F">
        <w:trPr>
          <w:trHeight w:val="1713"/>
        </w:trPr>
        <w:tc>
          <w:tcPr>
            <w:tcW w:w="2802" w:type="dxa"/>
            <w:vAlign w:val="center"/>
          </w:tcPr>
          <w:p w:rsidR="004F6FE1" w:rsidRDefault="004F6FE1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4月13-14日（市内单位）</w:t>
            </w:r>
          </w:p>
        </w:tc>
        <w:tc>
          <w:tcPr>
            <w:tcW w:w="2126" w:type="dxa"/>
            <w:vAlign w:val="center"/>
          </w:tcPr>
          <w:p w:rsidR="004F6FE1" w:rsidRPr="00DD28C7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</w:rPr>
            </w:pPr>
            <w:r w:rsidRPr="00DD28C7">
              <w:rPr>
                <w:rFonts w:ascii="仿宋_GB2312" w:eastAsia="仿宋_GB2312" w:hAnsi="宋体" w:hint="eastAsia"/>
                <w:color w:val="000000" w:themeColor="text1"/>
              </w:rPr>
              <w:t>各教研室、各硕士学位授权点，详细时间地点在报到现场通知，</w:t>
            </w:r>
            <w:r w:rsidR="0036695F" w:rsidRPr="00DD28C7">
              <w:rPr>
                <w:rFonts w:ascii="仿宋_GB2312" w:eastAsia="仿宋_GB2312" w:hAnsi="宋体" w:hint="eastAsia"/>
                <w:color w:val="000000" w:themeColor="text1"/>
              </w:rPr>
              <w:t>考生</w:t>
            </w:r>
            <w:r w:rsidRPr="00DD28C7">
              <w:rPr>
                <w:rFonts w:ascii="仿宋_GB2312" w:eastAsia="仿宋_GB2312" w:hAnsi="宋体" w:hint="eastAsia"/>
                <w:color w:val="000000" w:themeColor="text1"/>
              </w:rPr>
              <w:t>也可通过我校研招管理平台查阅</w:t>
            </w:r>
          </w:p>
        </w:tc>
        <w:tc>
          <w:tcPr>
            <w:tcW w:w="1984" w:type="dxa"/>
            <w:vAlign w:val="center"/>
          </w:tcPr>
          <w:p w:rsidR="004F6FE1" w:rsidRPr="00DD28C7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</w:rPr>
            </w:pPr>
            <w:r w:rsidRPr="00DD28C7">
              <w:rPr>
                <w:rFonts w:ascii="仿宋_GB2312" w:eastAsia="仿宋_GB2312" w:hAnsi="宋体" w:hint="eastAsia"/>
                <w:color w:val="000000" w:themeColor="text1"/>
              </w:rPr>
              <w:t>报到、面试</w:t>
            </w:r>
          </w:p>
        </w:tc>
        <w:tc>
          <w:tcPr>
            <w:tcW w:w="2445" w:type="dxa"/>
            <w:vAlign w:val="center"/>
          </w:tcPr>
          <w:p w:rsidR="004F6FE1" w:rsidRDefault="004F6FE1" w:rsidP="0036695F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各学科（教研室）、各硕士学位授权点</w:t>
            </w:r>
          </w:p>
        </w:tc>
      </w:tr>
      <w:tr w:rsidR="0036695F" w:rsidTr="0036695F">
        <w:trPr>
          <w:trHeight w:val="2131"/>
        </w:trPr>
        <w:tc>
          <w:tcPr>
            <w:tcW w:w="2802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  <w:color w:val="000000"/>
              </w:rPr>
            </w:pPr>
            <w:r w:rsidRPr="00821BC5">
              <w:rPr>
                <w:rFonts w:ascii="仿宋_GB2312" w:eastAsia="仿宋_GB2312" w:hAnsi="宋体" w:hint="eastAsia"/>
                <w:color w:val="000000"/>
              </w:rPr>
              <w:t>4月13-14日</w:t>
            </w:r>
          </w:p>
        </w:tc>
        <w:tc>
          <w:tcPr>
            <w:tcW w:w="2126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 w:rsidRPr="00821BC5">
              <w:rPr>
                <w:rFonts w:ascii="仿宋_GB2312" w:eastAsia="仿宋_GB2312" w:hAnsi="宋体" w:hint="eastAsia"/>
                <w:color w:val="000000"/>
                <w:szCs w:val="21"/>
              </w:rPr>
              <w:t>同面试地点</w:t>
            </w:r>
          </w:p>
        </w:tc>
        <w:tc>
          <w:tcPr>
            <w:tcW w:w="1984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 w:rsidRPr="00821BC5">
              <w:rPr>
                <w:rFonts w:ascii="仿宋_GB2312" w:eastAsia="仿宋_GB2312" w:hAnsi="宋体" w:hint="eastAsia"/>
                <w:color w:val="000000"/>
                <w:szCs w:val="21"/>
              </w:rPr>
              <w:t>面试结束后，拟录取为非定向就业的考生办理调档函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；拟录取为定向就业的考生在研究生学院网站下载《定向培养协议书》</w:t>
            </w:r>
          </w:p>
        </w:tc>
        <w:tc>
          <w:tcPr>
            <w:tcW w:w="2445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</w:rPr>
            </w:pPr>
            <w:r w:rsidRPr="00821BC5">
              <w:rPr>
                <w:rFonts w:ascii="仿宋_GB2312" w:eastAsia="仿宋_GB2312" w:hAnsi="宋体" w:hint="eastAsia"/>
                <w:color w:val="000000"/>
              </w:rPr>
              <w:t>各学科（教研室）、各硕士学位授权点</w:t>
            </w:r>
          </w:p>
        </w:tc>
      </w:tr>
      <w:tr w:rsidR="0036695F" w:rsidTr="0036695F">
        <w:trPr>
          <w:trHeight w:val="1140"/>
        </w:trPr>
        <w:tc>
          <w:tcPr>
            <w:tcW w:w="2802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ind w:left="-189" w:firstLine="99"/>
              <w:rPr>
                <w:rFonts w:ascii="仿宋_GB2312" w:eastAsia="仿宋_GB2312" w:hAnsi="宋体"/>
                <w:color w:val="000000"/>
              </w:rPr>
            </w:pPr>
            <w:r w:rsidRPr="00821BC5">
              <w:rPr>
                <w:rFonts w:ascii="仿宋_GB2312" w:eastAsia="仿宋_GB2312" w:hAnsi="宋体" w:hint="eastAsia"/>
                <w:color w:val="000000"/>
              </w:rPr>
              <w:t>4月13-1</w:t>
            </w:r>
            <w:r>
              <w:rPr>
                <w:rFonts w:ascii="仿宋_GB2312" w:eastAsia="仿宋_GB2312" w:hAnsi="宋体" w:hint="eastAsia"/>
                <w:color w:val="000000"/>
              </w:rPr>
              <w:t>5</w:t>
            </w:r>
            <w:r w:rsidRPr="00821BC5">
              <w:rPr>
                <w:rFonts w:ascii="仿宋_GB2312" w:eastAsia="仿宋_GB2312" w:hAnsi="宋体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研究生学院</w:t>
            </w:r>
          </w:p>
        </w:tc>
        <w:tc>
          <w:tcPr>
            <w:tcW w:w="1984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各院系所上报纸质版复试结果及复试材料</w:t>
            </w:r>
          </w:p>
        </w:tc>
        <w:tc>
          <w:tcPr>
            <w:tcW w:w="2445" w:type="dxa"/>
            <w:vAlign w:val="center"/>
          </w:tcPr>
          <w:p w:rsidR="0036695F" w:rsidRPr="00821BC5" w:rsidRDefault="0036695F" w:rsidP="0036695F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各院系所</w:t>
            </w:r>
          </w:p>
        </w:tc>
      </w:tr>
    </w:tbl>
    <w:p w:rsidR="004F6FE1" w:rsidRPr="004F6FE1" w:rsidRDefault="004F6FE1"/>
    <w:sectPr w:rsidR="004F6FE1" w:rsidRPr="004F6FE1" w:rsidSect="0036695F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42B" w:rsidRDefault="0026042B" w:rsidP="00A93DB2">
      <w:r>
        <w:separator/>
      </w:r>
    </w:p>
  </w:endnote>
  <w:endnote w:type="continuationSeparator" w:id="1">
    <w:p w:rsidR="0026042B" w:rsidRDefault="0026042B" w:rsidP="00A93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42B" w:rsidRDefault="0026042B" w:rsidP="00A93DB2">
      <w:r>
        <w:separator/>
      </w:r>
    </w:p>
  </w:footnote>
  <w:footnote w:type="continuationSeparator" w:id="1">
    <w:p w:rsidR="0026042B" w:rsidRDefault="0026042B" w:rsidP="00A93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DB2"/>
    <w:rsid w:val="0026042B"/>
    <w:rsid w:val="0036695F"/>
    <w:rsid w:val="003B09F4"/>
    <w:rsid w:val="004F6FE1"/>
    <w:rsid w:val="00721097"/>
    <w:rsid w:val="008C2966"/>
    <w:rsid w:val="009F7D20"/>
    <w:rsid w:val="00A6768E"/>
    <w:rsid w:val="00A93DB2"/>
    <w:rsid w:val="00D96139"/>
    <w:rsid w:val="00DD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D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D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薛磊</dc:creator>
  <cp:keywords/>
  <dc:description/>
  <cp:lastModifiedBy>薛磊</cp:lastModifiedBy>
  <cp:revision>5</cp:revision>
  <dcterms:created xsi:type="dcterms:W3CDTF">2014-04-04T07:24:00Z</dcterms:created>
  <dcterms:modified xsi:type="dcterms:W3CDTF">2014-04-07T09:38:00Z</dcterms:modified>
</cp:coreProperties>
</file>