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E69" w:rsidRDefault="003C5E69" w:rsidP="003C5E69">
      <w:pPr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附件</w:t>
      </w:r>
    </w:p>
    <w:p w:rsidR="003C5E69" w:rsidRDefault="003C5E69" w:rsidP="003C5E69">
      <w:pPr>
        <w:jc w:val="center"/>
        <w:rPr>
          <w:rFonts w:ascii="仿宋" w:eastAsia="仿宋" w:hAnsi="仿宋" w:cs="仿宋" w:hint="eastAsia"/>
          <w:b/>
          <w:bCs/>
          <w:sz w:val="36"/>
          <w:szCs w:val="36"/>
        </w:rPr>
      </w:pPr>
    </w:p>
    <w:p w:rsidR="003C5E69" w:rsidRDefault="003C5E69" w:rsidP="003C5E69">
      <w:pPr>
        <w:jc w:val="center"/>
        <w:rPr>
          <w:rFonts w:ascii="方正小标宋简体" w:eastAsia="方正小标宋简体" w:hAnsi="方正小标宋简体" w:cs="仿宋" w:hint="eastAsia"/>
          <w:b/>
          <w:bCs/>
          <w:sz w:val="36"/>
          <w:szCs w:val="36"/>
        </w:rPr>
      </w:pPr>
      <w:r>
        <w:rPr>
          <w:rFonts w:ascii="方正小标宋简体" w:eastAsia="方正小标宋简体" w:hAnsi="方正小标宋简体" w:cs="仿宋" w:hint="eastAsia"/>
          <w:b/>
          <w:bCs/>
          <w:sz w:val="36"/>
          <w:szCs w:val="36"/>
        </w:rPr>
        <w:t>安徽省药物临床试验项目信息备案表</w:t>
      </w:r>
    </w:p>
    <w:p w:rsidR="003C5E69" w:rsidRDefault="003C5E69" w:rsidP="003C5E69">
      <w:pPr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填表单位：</w:t>
      </w:r>
      <w:r>
        <w:rPr>
          <w:rFonts w:ascii="仿宋" w:eastAsia="仿宋" w:hAnsi="仿宋" w:cs="仿宋" w:hint="eastAsia"/>
          <w:b/>
          <w:bCs/>
          <w:sz w:val="28"/>
          <w:szCs w:val="28"/>
          <w:u w:val="single"/>
        </w:rPr>
        <w:t xml:space="preserve">                       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 xml:space="preserve"> （公章）                      填表日期：</w:t>
      </w:r>
      <w:r>
        <w:rPr>
          <w:rFonts w:ascii="仿宋" w:eastAsia="仿宋" w:hAnsi="仿宋" w:cs="仿宋" w:hint="eastAsia"/>
          <w:b/>
          <w:bCs/>
          <w:sz w:val="28"/>
          <w:szCs w:val="28"/>
          <w:u w:val="single"/>
        </w:rPr>
        <w:t xml:space="preserve">      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年</w:t>
      </w:r>
      <w:r>
        <w:rPr>
          <w:rFonts w:ascii="仿宋" w:eastAsia="仿宋" w:hAnsi="仿宋" w:cs="仿宋" w:hint="eastAsia"/>
          <w:b/>
          <w:bCs/>
          <w:sz w:val="28"/>
          <w:szCs w:val="28"/>
          <w:u w:val="single"/>
        </w:rPr>
        <w:t xml:space="preserve">     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月</w:t>
      </w:r>
      <w:r>
        <w:rPr>
          <w:rFonts w:ascii="仿宋" w:eastAsia="仿宋" w:hAnsi="仿宋" w:cs="仿宋" w:hint="eastAsia"/>
          <w:b/>
          <w:bCs/>
          <w:sz w:val="28"/>
          <w:szCs w:val="28"/>
          <w:u w:val="single"/>
        </w:rPr>
        <w:t xml:space="preserve">      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 xml:space="preserve">日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2"/>
        <w:gridCol w:w="2437"/>
        <w:gridCol w:w="1493"/>
        <w:gridCol w:w="2580"/>
        <w:gridCol w:w="1380"/>
        <w:gridCol w:w="1290"/>
        <w:gridCol w:w="1132"/>
        <w:gridCol w:w="1268"/>
        <w:gridCol w:w="1882"/>
      </w:tblGrid>
      <w:tr w:rsidR="003C5E69" w:rsidTr="00641EAC">
        <w:tc>
          <w:tcPr>
            <w:tcW w:w="712" w:type="dxa"/>
          </w:tcPr>
          <w:p w:rsidR="003C5E69" w:rsidRDefault="003C5E69" w:rsidP="00641EAC">
            <w:pPr>
              <w:spacing w:line="3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2437" w:type="dxa"/>
          </w:tcPr>
          <w:p w:rsidR="003C5E69" w:rsidRDefault="003C5E69" w:rsidP="00641EAC">
            <w:pPr>
              <w:spacing w:line="3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1493" w:type="dxa"/>
          </w:tcPr>
          <w:p w:rsidR="003C5E69" w:rsidRDefault="003C5E69" w:rsidP="00641EAC">
            <w:pPr>
              <w:spacing w:line="3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临床试验批件（备案）号</w:t>
            </w:r>
          </w:p>
        </w:tc>
        <w:tc>
          <w:tcPr>
            <w:tcW w:w="2580" w:type="dxa"/>
          </w:tcPr>
          <w:p w:rsidR="003C5E69" w:rsidRDefault="003C5E69" w:rsidP="00641EAC">
            <w:pPr>
              <w:spacing w:line="3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申办方名称</w:t>
            </w:r>
          </w:p>
        </w:tc>
        <w:tc>
          <w:tcPr>
            <w:tcW w:w="1380" w:type="dxa"/>
          </w:tcPr>
          <w:p w:rsidR="003C5E69" w:rsidRDefault="003C5E69" w:rsidP="00641EAC">
            <w:pPr>
              <w:spacing w:line="3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本中心计划入组例数</w:t>
            </w:r>
          </w:p>
        </w:tc>
        <w:tc>
          <w:tcPr>
            <w:tcW w:w="1290" w:type="dxa"/>
          </w:tcPr>
          <w:p w:rsidR="003C5E69" w:rsidRDefault="003C5E69" w:rsidP="00641EAC">
            <w:pPr>
              <w:spacing w:line="3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试验起止时间</w:t>
            </w:r>
          </w:p>
        </w:tc>
        <w:tc>
          <w:tcPr>
            <w:tcW w:w="1132" w:type="dxa"/>
          </w:tcPr>
          <w:p w:rsidR="003C5E69" w:rsidRDefault="003C5E69" w:rsidP="00641EAC">
            <w:pPr>
              <w:spacing w:line="3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本中心已入组例数</w:t>
            </w:r>
          </w:p>
        </w:tc>
        <w:tc>
          <w:tcPr>
            <w:tcW w:w="1268" w:type="dxa"/>
          </w:tcPr>
          <w:p w:rsidR="003C5E69" w:rsidRDefault="003C5E69" w:rsidP="00641EAC">
            <w:pPr>
              <w:spacing w:line="3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发生的</w:t>
            </w:r>
            <w:r>
              <w:rPr>
                <w:rFonts w:hint="eastAsia"/>
              </w:rPr>
              <w:t>SAE</w:t>
            </w:r>
            <w:r>
              <w:rPr>
                <w:rFonts w:hint="eastAsia"/>
              </w:rPr>
              <w:t>例数</w:t>
            </w:r>
          </w:p>
        </w:tc>
        <w:tc>
          <w:tcPr>
            <w:tcW w:w="1882" w:type="dxa"/>
          </w:tcPr>
          <w:p w:rsidR="003C5E69" w:rsidRDefault="003C5E69" w:rsidP="00641EAC">
            <w:pPr>
              <w:spacing w:line="3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主要研究者（</w:t>
            </w:r>
            <w:r>
              <w:rPr>
                <w:rFonts w:hint="eastAsia"/>
              </w:rPr>
              <w:t>PI</w:t>
            </w:r>
            <w:r>
              <w:rPr>
                <w:rFonts w:hint="eastAsia"/>
              </w:rPr>
              <w:t>）及所在专业</w:t>
            </w:r>
          </w:p>
        </w:tc>
      </w:tr>
      <w:tr w:rsidR="003C5E69" w:rsidTr="00641EAC">
        <w:tc>
          <w:tcPr>
            <w:tcW w:w="712" w:type="dxa"/>
          </w:tcPr>
          <w:p w:rsidR="003C5E69" w:rsidRDefault="003C5E69" w:rsidP="00641EAC"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2437" w:type="dxa"/>
          </w:tcPr>
          <w:p w:rsidR="003C5E69" w:rsidRDefault="003C5E69" w:rsidP="00641EAC"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1493" w:type="dxa"/>
          </w:tcPr>
          <w:p w:rsidR="003C5E69" w:rsidRDefault="003C5E69" w:rsidP="00641EAC"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2580" w:type="dxa"/>
          </w:tcPr>
          <w:p w:rsidR="003C5E69" w:rsidRDefault="003C5E69" w:rsidP="00641EAC"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1380" w:type="dxa"/>
          </w:tcPr>
          <w:p w:rsidR="003C5E69" w:rsidRDefault="003C5E69" w:rsidP="00641EAC"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1290" w:type="dxa"/>
          </w:tcPr>
          <w:p w:rsidR="003C5E69" w:rsidRDefault="003C5E69" w:rsidP="00641EAC"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1132" w:type="dxa"/>
          </w:tcPr>
          <w:p w:rsidR="003C5E69" w:rsidRDefault="003C5E69" w:rsidP="00641EAC"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1268" w:type="dxa"/>
          </w:tcPr>
          <w:p w:rsidR="003C5E69" w:rsidRDefault="003C5E69" w:rsidP="00641EAC"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1882" w:type="dxa"/>
          </w:tcPr>
          <w:p w:rsidR="003C5E69" w:rsidRDefault="003C5E69" w:rsidP="00641EAC">
            <w:pPr>
              <w:spacing w:line="380" w:lineRule="exact"/>
              <w:rPr>
                <w:rFonts w:hint="eastAsia"/>
              </w:rPr>
            </w:pPr>
          </w:p>
        </w:tc>
      </w:tr>
      <w:tr w:rsidR="003C5E69" w:rsidTr="00641EAC">
        <w:tc>
          <w:tcPr>
            <w:tcW w:w="712" w:type="dxa"/>
          </w:tcPr>
          <w:p w:rsidR="003C5E69" w:rsidRDefault="003C5E69" w:rsidP="00641EAC"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2437" w:type="dxa"/>
          </w:tcPr>
          <w:p w:rsidR="003C5E69" w:rsidRDefault="003C5E69" w:rsidP="00641EAC"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1493" w:type="dxa"/>
          </w:tcPr>
          <w:p w:rsidR="003C5E69" w:rsidRDefault="003C5E69" w:rsidP="00641EAC"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2580" w:type="dxa"/>
          </w:tcPr>
          <w:p w:rsidR="003C5E69" w:rsidRDefault="003C5E69" w:rsidP="00641EAC"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1380" w:type="dxa"/>
          </w:tcPr>
          <w:p w:rsidR="003C5E69" w:rsidRDefault="003C5E69" w:rsidP="00641EAC"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1290" w:type="dxa"/>
          </w:tcPr>
          <w:p w:rsidR="003C5E69" w:rsidRDefault="003C5E69" w:rsidP="00641EAC"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1132" w:type="dxa"/>
          </w:tcPr>
          <w:p w:rsidR="003C5E69" w:rsidRDefault="003C5E69" w:rsidP="00641EAC"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1268" w:type="dxa"/>
          </w:tcPr>
          <w:p w:rsidR="003C5E69" w:rsidRDefault="003C5E69" w:rsidP="00641EAC"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1882" w:type="dxa"/>
          </w:tcPr>
          <w:p w:rsidR="003C5E69" w:rsidRDefault="003C5E69" w:rsidP="00641EAC">
            <w:pPr>
              <w:spacing w:line="380" w:lineRule="exact"/>
              <w:rPr>
                <w:rFonts w:hint="eastAsia"/>
              </w:rPr>
            </w:pPr>
          </w:p>
        </w:tc>
      </w:tr>
      <w:tr w:rsidR="003C5E69" w:rsidTr="00641EAC">
        <w:tc>
          <w:tcPr>
            <w:tcW w:w="712" w:type="dxa"/>
          </w:tcPr>
          <w:p w:rsidR="003C5E69" w:rsidRDefault="003C5E69" w:rsidP="00641EAC"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2437" w:type="dxa"/>
          </w:tcPr>
          <w:p w:rsidR="003C5E69" w:rsidRDefault="003C5E69" w:rsidP="00641EAC"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1493" w:type="dxa"/>
          </w:tcPr>
          <w:p w:rsidR="003C5E69" w:rsidRDefault="003C5E69" w:rsidP="00641EAC"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2580" w:type="dxa"/>
          </w:tcPr>
          <w:p w:rsidR="003C5E69" w:rsidRDefault="003C5E69" w:rsidP="00641EAC"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1380" w:type="dxa"/>
          </w:tcPr>
          <w:p w:rsidR="003C5E69" w:rsidRDefault="003C5E69" w:rsidP="00641EAC"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1290" w:type="dxa"/>
          </w:tcPr>
          <w:p w:rsidR="003C5E69" w:rsidRDefault="003C5E69" w:rsidP="00641EAC"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1132" w:type="dxa"/>
          </w:tcPr>
          <w:p w:rsidR="003C5E69" w:rsidRDefault="003C5E69" w:rsidP="00641EAC"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1268" w:type="dxa"/>
          </w:tcPr>
          <w:p w:rsidR="003C5E69" w:rsidRDefault="003C5E69" w:rsidP="00641EAC"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1882" w:type="dxa"/>
          </w:tcPr>
          <w:p w:rsidR="003C5E69" w:rsidRDefault="003C5E69" w:rsidP="00641EAC">
            <w:pPr>
              <w:spacing w:line="380" w:lineRule="exact"/>
              <w:rPr>
                <w:rFonts w:hint="eastAsia"/>
              </w:rPr>
            </w:pPr>
          </w:p>
        </w:tc>
      </w:tr>
      <w:tr w:rsidR="003C5E69" w:rsidTr="00641EAC">
        <w:tc>
          <w:tcPr>
            <w:tcW w:w="712" w:type="dxa"/>
          </w:tcPr>
          <w:p w:rsidR="003C5E69" w:rsidRDefault="003C5E69" w:rsidP="00641EAC"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2437" w:type="dxa"/>
          </w:tcPr>
          <w:p w:rsidR="003C5E69" w:rsidRDefault="003C5E69" w:rsidP="00641EAC"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1493" w:type="dxa"/>
          </w:tcPr>
          <w:p w:rsidR="003C5E69" w:rsidRDefault="003C5E69" w:rsidP="00641EAC"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2580" w:type="dxa"/>
          </w:tcPr>
          <w:p w:rsidR="003C5E69" w:rsidRDefault="003C5E69" w:rsidP="00641EAC"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1380" w:type="dxa"/>
          </w:tcPr>
          <w:p w:rsidR="003C5E69" w:rsidRDefault="003C5E69" w:rsidP="00641EAC"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1290" w:type="dxa"/>
          </w:tcPr>
          <w:p w:rsidR="003C5E69" w:rsidRDefault="003C5E69" w:rsidP="00641EAC"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1132" w:type="dxa"/>
          </w:tcPr>
          <w:p w:rsidR="003C5E69" w:rsidRDefault="003C5E69" w:rsidP="00641EAC"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1268" w:type="dxa"/>
          </w:tcPr>
          <w:p w:rsidR="003C5E69" w:rsidRDefault="003C5E69" w:rsidP="00641EAC"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1882" w:type="dxa"/>
          </w:tcPr>
          <w:p w:rsidR="003C5E69" w:rsidRDefault="003C5E69" w:rsidP="00641EAC">
            <w:pPr>
              <w:spacing w:line="380" w:lineRule="exact"/>
              <w:rPr>
                <w:rFonts w:hint="eastAsia"/>
              </w:rPr>
            </w:pPr>
          </w:p>
        </w:tc>
      </w:tr>
      <w:tr w:rsidR="003C5E69" w:rsidTr="00641EAC">
        <w:tc>
          <w:tcPr>
            <w:tcW w:w="712" w:type="dxa"/>
          </w:tcPr>
          <w:p w:rsidR="003C5E69" w:rsidRDefault="003C5E69" w:rsidP="00641EAC"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2437" w:type="dxa"/>
          </w:tcPr>
          <w:p w:rsidR="003C5E69" w:rsidRDefault="003C5E69" w:rsidP="00641EAC"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1493" w:type="dxa"/>
          </w:tcPr>
          <w:p w:rsidR="003C5E69" w:rsidRDefault="003C5E69" w:rsidP="00641EAC"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2580" w:type="dxa"/>
          </w:tcPr>
          <w:p w:rsidR="003C5E69" w:rsidRDefault="003C5E69" w:rsidP="00641EAC"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1380" w:type="dxa"/>
          </w:tcPr>
          <w:p w:rsidR="003C5E69" w:rsidRDefault="003C5E69" w:rsidP="00641EAC"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1290" w:type="dxa"/>
          </w:tcPr>
          <w:p w:rsidR="003C5E69" w:rsidRDefault="003C5E69" w:rsidP="00641EAC"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1132" w:type="dxa"/>
          </w:tcPr>
          <w:p w:rsidR="003C5E69" w:rsidRDefault="003C5E69" w:rsidP="00641EAC"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1268" w:type="dxa"/>
          </w:tcPr>
          <w:p w:rsidR="003C5E69" w:rsidRDefault="003C5E69" w:rsidP="00641EAC"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1882" w:type="dxa"/>
          </w:tcPr>
          <w:p w:rsidR="003C5E69" w:rsidRDefault="003C5E69" w:rsidP="00641EAC">
            <w:pPr>
              <w:spacing w:line="380" w:lineRule="exact"/>
              <w:rPr>
                <w:rFonts w:hint="eastAsia"/>
              </w:rPr>
            </w:pPr>
          </w:p>
        </w:tc>
      </w:tr>
      <w:tr w:rsidR="003C5E69" w:rsidTr="00641EAC">
        <w:tc>
          <w:tcPr>
            <w:tcW w:w="712" w:type="dxa"/>
          </w:tcPr>
          <w:p w:rsidR="003C5E69" w:rsidRDefault="003C5E69" w:rsidP="00641EAC"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2437" w:type="dxa"/>
          </w:tcPr>
          <w:p w:rsidR="003C5E69" w:rsidRDefault="003C5E69" w:rsidP="00641EAC"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1493" w:type="dxa"/>
          </w:tcPr>
          <w:p w:rsidR="003C5E69" w:rsidRDefault="003C5E69" w:rsidP="00641EAC"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2580" w:type="dxa"/>
          </w:tcPr>
          <w:p w:rsidR="003C5E69" w:rsidRDefault="003C5E69" w:rsidP="00641EAC"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1380" w:type="dxa"/>
          </w:tcPr>
          <w:p w:rsidR="003C5E69" w:rsidRDefault="003C5E69" w:rsidP="00641EAC"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1290" w:type="dxa"/>
          </w:tcPr>
          <w:p w:rsidR="003C5E69" w:rsidRDefault="003C5E69" w:rsidP="00641EAC"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1132" w:type="dxa"/>
          </w:tcPr>
          <w:p w:rsidR="003C5E69" w:rsidRDefault="003C5E69" w:rsidP="00641EAC"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1268" w:type="dxa"/>
          </w:tcPr>
          <w:p w:rsidR="003C5E69" w:rsidRDefault="003C5E69" w:rsidP="00641EAC"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1882" w:type="dxa"/>
          </w:tcPr>
          <w:p w:rsidR="003C5E69" w:rsidRDefault="003C5E69" w:rsidP="00641EAC">
            <w:pPr>
              <w:spacing w:line="380" w:lineRule="exact"/>
              <w:rPr>
                <w:rFonts w:hint="eastAsia"/>
              </w:rPr>
            </w:pPr>
          </w:p>
        </w:tc>
      </w:tr>
      <w:tr w:rsidR="003C5E69" w:rsidTr="00641EAC">
        <w:tc>
          <w:tcPr>
            <w:tcW w:w="712" w:type="dxa"/>
          </w:tcPr>
          <w:p w:rsidR="003C5E69" w:rsidRDefault="003C5E69" w:rsidP="00641EAC"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2437" w:type="dxa"/>
          </w:tcPr>
          <w:p w:rsidR="003C5E69" w:rsidRDefault="003C5E69" w:rsidP="00641EAC"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1493" w:type="dxa"/>
          </w:tcPr>
          <w:p w:rsidR="003C5E69" w:rsidRDefault="003C5E69" w:rsidP="00641EAC"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2580" w:type="dxa"/>
          </w:tcPr>
          <w:p w:rsidR="003C5E69" w:rsidRDefault="003C5E69" w:rsidP="00641EAC"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1380" w:type="dxa"/>
          </w:tcPr>
          <w:p w:rsidR="003C5E69" w:rsidRDefault="003C5E69" w:rsidP="00641EAC"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1290" w:type="dxa"/>
          </w:tcPr>
          <w:p w:rsidR="003C5E69" w:rsidRDefault="003C5E69" w:rsidP="00641EAC"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1132" w:type="dxa"/>
          </w:tcPr>
          <w:p w:rsidR="003C5E69" w:rsidRDefault="003C5E69" w:rsidP="00641EAC"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1268" w:type="dxa"/>
          </w:tcPr>
          <w:p w:rsidR="003C5E69" w:rsidRDefault="003C5E69" w:rsidP="00641EAC"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1882" w:type="dxa"/>
          </w:tcPr>
          <w:p w:rsidR="003C5E69" w:rsidRDefault="003C5E69" w:rsidP="00641EAC">
            <w:pPr>
              <w:spacing w:line="380" w:lineRule="exact"/>
              <w:rPr>
                <w:rFonts w:hint="eastAsia"/>
              </w:rPr>
            </w:pPr>
          </w:p>
        </w:tc>
      </w:tr>
      <w:tr w:rsidR="003C5E69" w:rsidTr="00641EAC">
        <w:tc>
          <w:tcPr>
            <w:tcW w:w="712" w:type="dxa"/>
          </w:tcPr>
          <w:p w:rsidR="003C5E69" w:rsidRDefault="003C5E69" w:rsidP="00641EAC"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2437" w:type="dxa"/>
          </w:tcPr>
          <w:p w:rsidR="003C5E69" w:rsidRDefault="003C5E69" w:rsidP="00641EAC"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1493" w:type="dxa"/>
          </w:tcPr>
          <w:p w:rsidR="003C5E69" w:rsidRDefault="003C5E69" w:rsidP="00641EAC"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2580" w:type="dxa"/>
          </w:tcPr>
          <w:p w:rsidR="003C5E69" w:rsidRDefault="003C5E69" w:rsidP="00641EAC"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1380" w:type="dxa"/>
          </w:tcPr>
          <w:p w:rsidR="003C5E69" w:rsidRDefault="003C5E69" w:rsidP="00641EAC"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1290" w:type="dxa"/>
          </w:tcPr>
          <w:p w:rsidR="003C5E69" w:rsidRDefault="003C5E69" w:rsidP="00641EAC"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1132" w:type="dxa"/>
          </w:tcPr>
          <w:p w:rsidR="003C5E69" w:rsidRDefault="003C5E69" w:rsidP="00641EAC"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1268" w:type="dxa"/>
          </w:tcPr>
          <w:p w:rsidR="003C5E69" w:rsidRDefault="003C5E69" w:rsidP="00641EAC">
            <w:pPr>
              <w:spacing w:line="380" w:lineRule="exact"/>
              <w:rPr>
                <w:rFonts w:hint="eastAsia"/>
              </w:rPr>
            </w:pPr>
          </w:p>
        </w:tc>
        <w:tc>
          <w:tcPr>
            <w:tcW w:w="1882" w:type="dxa"/>
          </w:tcPr>
          <w:p w:rsidR="003C5E69" w:rsidRDefault="003C5E69" w:rsidP="00641EAC">
            <w:pPr>
              <w:spacing w:line="380" w:lineRule="exact"/>
              <w:rPr>
                <w:rFonts w:hint="eastAsia"/>
              </w:rPr>
            </w:pPr>
          </w:p>
        </w:tc>
      </w:tr>
    </w:tbl>
    <w:p w:rsidR="003C5E69" w:rsidRDefault="003C5E69" w:rsidP="003C5E69">
      <w:pPr>
        <w:rPr>
          <w:rFonts w:hint="eastAsia"/>
        </w:rPr>
      </w:pPr>
    </w:p>
    <w:p w:rsidR="003C5E69" w:rsidRDefault="003C5E69" w:rsidP="003C5E69">
      <w:pPr>
        <w:rPr>
          <w:rFonts w:hint="eastAsia"/>
        </w:rPr>
      </w:pPr>
      <w:r>
        <w:rPr>
          <w:rFonts w:hint="eastAsia"/>
        </w:rPr>
        <w:t>注</w:t>
      </w:r>
      <w:r>
        <w:rPr>
          <w:rFonts w:hint="eastAsia"/>
        </w:rPr>
        <w:t>:1</w:t>
      </w:r>
      <w:r>
        <w:rPr>
          <w:rFonts w:hint="eastAsia"/>
        </w:rPr>
        <w:t>、尚未结束的试验，“试验起止时间”仅填试验开始时间（第一例入组时间</w:t>
      </w:r>
      <w:r>
        <w:rPr>
          <w:rFonts w:hint="eastAsia"/>
        </w:rPr>
        <w:t>)</w:t>
      </w:r>
    </w:p>
    <w:p w:rsidR="00D5027F" w:rsidRPr="003C5E69" w:rsidRDefault="003C5E69" w:rsidP="003C5E69">
      <w:pPr>
        <w:ind w:firstLineChars="200" w:firstLine="4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hint="eastAsia"/>
        </w:rPr>
        <w:t>2</w:t>
      </w:r>
      <w:r>
        <w:rPr>
          <w:rFonts w:hint="eastAsia"/>
        </w:rPr>
        <w:t>、每季度第</w:t>
      </w:r>
      <w:r>
        <w:rPr>
          <w:rFonts w:hint="eastAsia"/>
        </w:rPr>
        <w:t>1</w:t>
      </w:r>
      <w:r>
        <w:rPr>
          <w:rFonts w:hint="eastAsia"/>
        </w:rPr>
        <w:t>个月</w:t>
      </w:r>
      <w:r>
        <w:rPr>
          <w:rFonts w:hint="eastAsia"/>
        </w:rPr>
        <w:t>15</w:t>
      </w:r>
      <w:r>
        <w:rPr>
          <w:rFonts w:hint="eastAsia"/>
        </w:rPr>
        <w:t>日前更新表格并报省食品药品监督管理局备案</w:t>
      </w:r>
    </w:p>
    <w:sectPr w:rsidR="00D5027F" w:rsidRPr="003C5E69">
      <w:pgSz w:w="16840" w:h="11907" w:orient="landscape"/>
      <w:pgMar w:top="1587" w:right="2097" w:bottom="1418" w:left="1474" w:header="1418" w:footer="567" w:gutter="0"/>
      <w:cols w:space="720"/>
      <w:titlePg/>
      <w:docGrid w:type="linesAndChars" w:linePitch="65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小标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5E69"/>
    <w:rsid w:val="003C5E69"/>
    <w:rsid w:val="00D50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E6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2016-03-28T02:54:00Z</dcterms:created>
  <dcterms:modified xsi:type="dcterms:W3CDTF">2016-03-28T02:55:00Z</dcterms:modified>
</cp:coreProperties>
</file>