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3C" w:rsidRDefault="001F0320">
      <w:pPr>
        <w:snapToGrid w:val="0"/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77423C" w:rsidRDefault="0077423C">
      <w:pPr>
        <w:widowControl/>
        <w:spacing w:line="580" w:lineRule="exact"/>
        <w:jc w:val="left"/>
        <w:rPr>
          <w:rFonts w:eastAsia="方正仿宋_GBK"/>
          <w:kern w:val="0"/>
          <w:sz w:val="32"/>
          <w:szCs w:val="32"/>
        </w:rPr>
      </w:pPr>
    </w:p>
    <w:p w:rsidR="0077423C" w:rsidRDefault="001F0320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eastAsia="方正小标宋_GBK" w:hint="eastAsia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年省重点研发计划推荐项目汇总表</w:t>
      </w:r>
    </w:p>
    <w:p w:rsidR="0077423C" w:rsidRDefault="0077423C">
      <w:pPr>
        <w:spacing w:line="580" w:lineRule="exact"/>
        <w:jc w:val="center"/>
        <w:rPr>
          <w:rFonts w:eastAsia="方正仿宋_GBK"/>
          <w:b/>
          <w:bCs/>
          <w:sz w:val="32"/>
          <w:szCs w:val="32"/>
        </w:rPr>
      </w:pPr>
    </w:p>
    <w:p w:rsidR="0077423C" w:rsidRDefault="001F0320">
      <w:pPr>
        <w:spacing w:line="580" w:lineRule="exact"/>
        <w:rPr>
          <w:rFonts w:eastAsiaTheme="minorEastAsia"/>
          <w:sz w:val="28"/>
        </w:rPr>
      </w:pPr>
      <w:r>
        <w:rPr>
          <w:rFonts w:eastAsiaTheme="minorEastAsia"/>
          <w:sz w:val="28"/>
        </w:rPr>
        <w:t>推荐单位（盖章）：</w:t>
      </w:r>
      <w:r>
        <w:rPr>
          <w:rFonts w:eastAsiaTheme="minorEastAsia"/>
          <w:sz w:val="28"/>
        </w:rPr>
        <w:t xml:space="preserve">                                                      </w:t>
      </w:r>
      <w:r>
        <w:rPr>
          <w:rFonts w:eastAsiaTheme="minorEastAsia" w:hint="eastAsia"/>
          <w:sz w:val="28"/>
        </w:rPr>
        <w:t xml:space="preserve">            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年</w:t>
      </w:r>
      <w:r>
        <w:rPr>
          <w:rFonts w:eastAsiaTheme="minorEastAsia"/>
          <w:sz w:val="28"/>
        </w:rPr>
        <w:t xml:space="preserve">   </w:t>
      </w:r>
      <w:r>
        <w:rPr>
          <w:rFonts w:eastAsiaTheme="minorEastAsia"/>
          <w:sz w:val="28"/>
        </w:rPr>
        <w:t>月</w:t>
      </w:r>
      <w:r>
        <w:rPr>
          <w:rFonts w:eastAsiaTheme="minorEastAsia"/>
          <w:sz w:val="28"/>
        </w:rPr>
        <w:t xml:space="preserve">    </w:t>
      </w:r>
      <w:r>
        <w:rPr>
          <w:rFonts w:eastAsiaTheme="minorEastAsia"/>
          <w:sz w:val="28"/>
        </w:rPr>
        <w:t>日</w:t>
      </w: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2226"/>
        <w:gridCol w:w="1410"/>
        <w:gridCol w:w="1335"/>
        <w:gridCol w:w="1155"/>
        <w:gridCol w:w="1305"/>
        <w:gridCol w:w="1537"/>
        <w:gridCol w:w="1455"/>
        <w:gridCol w:w="1215"/>
        <w:gridCol w:w="1155"/>
        <w:gridCol w:w="1275"/>
      </w:tblGrid>
      <w:tr w:rsidR="0077423C">
        <w:trPr>
          <w:trHeight w:val="918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序号</w:t>
            </w:r>
          </w:p>
        </w:tc>
        <w:tc>
          <w:tcPr>
            <w:tcW w:w="2226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1410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承担单位</w:t>
            </w:r>
          </w:p>
        </w:tc>
        <w:tc>
          <w:tcPr>
            <w:tcW w:w="133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合作单位</w:t>
            </w:r>
          </w:p>
        </w:tc>
        <w:tc>
          <w:tcPr>
            <w:tcW w:w="115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主持人</w:t>
            </w:r>
          </w:p>
        </w:tc>
        <w:tc>
          <w:tcPr>
            <w:tcW w:w="130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所属领域（专项）</w:t>
            </w:r>
          </w:p>
        </w:tc>
        <w:tc>
          <w:tcPr>
            <w:tcW w:w="1537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项目单位投入（万元）</w:t>
            </w:r>
          </w:p>
        </w:tc>
        <w:tc>
          <w:tcPr>
            <w:tcW w:w="145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申请省资助（万元）</w:t>
            </w:r>
          </w:p>
        </w:tc>
        <w:tc>
          <w:tcPr>
            <w:tcW w:w="121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proofErr w:type="gramStart"/>
            <w:r>
              <w:rPr>
                <w:rFonts w:eastAsia="黑体"/>
                <w:sz w:val="28"/>
              </w:rPr>
              <w:t>研发总</w:t>
            </w:r>
            <w:proofErr w:type="gramEnd"/>
            <w:r>
              <w:rPr>
                <w:rFonts w:eastAsia="黑体"/>
                <w:sz w:val="28"/>
              </w:rPr>
              <w:t>投入（万元）</w:t>
            </w:r>
          </w:p>
        </w:tc>
        <w:tc>
          <w:tcPr>
            <w:tcW w:w="115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业务归口处室</w:t>
            </w:r>
          </w:p>
        </w:tc>
        <w:tc>
          <w:tcPr>
            <w:tcW w:w="1275" w:type="dxa"/>
            <w:vAlign w:val="center"/>
          </w:tcPr>
          <w:p w:rsidR="0077423C" w:rsidRDefault="001F032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诚信审查情况</w:t>
            </w: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1F03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…</w:t>
            </w: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77423C">
        <w:trPr>
          <w:trHeight w:val="492"/>
          <w:jc w:val="center"/>
        </w:trPr>
        <w:tc>
          <w:tcPr>
            <w:tcW w:w="908" w:type="dxa"/>
            <w:vAlign w:val="center"/>
          </w:tcPr>
          <w:p w:rsidR="0077423C" w:rsidRDefault="0077423C">
            <w:pPr>
              <w:snapToGrid w:val="0"/>
              <w:jc w:val="center"/>
            </w:pPr>
          </w:p>
          <w:p w:rsidR="0077423C" w:rsidRDefault="0077423C">
            <w:pPr>
              <w:pStyle w:val="a0"/>
              <w:rPr>
                <w:rFonts w:eastAsia="方正仿宋_GBK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55" w:type="dxa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7423C" w:rsidRDefault="0077423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77423C" w:rsidRDefault="0077423C" w:rsidP="002A0CB1">
      <w:pPr>
        <w:pStyle w:val="a0"/>
        <w:jc w:val="both"/>
      </w:pPr>
    </w:p>
    <w:sectPr w:rsidR="0077423C" w:rsidSect="002A0CB1">
      <w:footerReference w:type="even" r:id="rId8"/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20" w:rsidRDefault="001F0320" w:rsidP="0077423C">
      <w:r>
        <w:separator/>
      </w:r>
    </w:p>
  </w:endnote>
  <w:endnote w:type="continuationSeparator" w:id="0">
    <w:p w:rsidR="001F0320" w:rsidRDefault="001F0320" w:rsidP="0077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3C" w:rsidRDefault="001F0320">
    <w:pPr>
      <w:pStyle w:val="a6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 xml:space="preserve">- </w:t>
    </w:r>
    <w:r w:rsidR="0077423C"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 PAGE </w:instrText>
    </w:r>
    <w:r w:rsidR="0077423C">
      <w:rPr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2</w:t>
    </w:r>
    <w:r w:rsidR="0077423C"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 xml:space="preserve"> -</w:t>
    </w:r>
  </w:p>
  <w:p w:rsidR="0077423C" w:rsidRDefault="0077423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3C" w:rsidRDefault="0077423C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next-textbox:#_x0000_s4098;mso-fit-shape-to-text:t" inset="0,0,0,0">
            <w:txbxContent>
              <w:sdt>
                <w:sdtPr>
                  <w:id w:val="30784255"/>
                </w:sdtPr>
                <w:sdtContent>
                  <w:p w:rsidR="0077423C" w:rsidRDefault="0077423C">
                    <w:pPr>
                      <w:pStyle w:val="a6"/>
                      <w:jc w:val="center"/>
                    </w:pPr>
                    <w:r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fldChar w:fldCharType="begin"/>
                    </w:r>
                    <w:r w:rsidR="001F0320"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2A0CB1" w:rsidRPr="002A0CB1">
                      <w:rPr>
                        <w:rFonts w:ascii="方正仿宋_GBK" w:eastAsia="方正仿宋_GBK" w:hAnsiTheme="majorEastAsia"/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2A0CB1">
                      <w:rPr>
                        <w:rFonts w:ascii="方正仿宋_GBK" w:eastAsia="方正仿宋_GBK" w:hAnsiTheme="majorEastAsia"/>
                        <w:noProof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77423C" w:rsidRDefault="0077423C">
                <w:pPr>
                  <w:pStyle w:val="a0"/>
                </w:pPr>
              </w:p>
            </w:txbxContent>
          </v:textbox>
          <w10:wrap anchorx="margin"/>
        </v:shape>
      </w:pict>
    </w:r>
  </w:p>
  <w:p w:rsidR="0077423C" w:rsidRDefault="0077423C">
    <w:pPr>
      <w:pStyle w:val="a6"/>
      <w:ind w:right="567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3C" w:rsidRDefault="0077423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filled="f" stroked="f">
          <v:textbox style="mso-next-textbox:#_x0000_s4097;mso-fit-shape-to-text:t" inset="0,0,0,0">
            <w:txbxContent>
              <w:p w:rsidR="0077423C" w:rsidRDefault="0077423C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1F032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A0CB1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20" w:rsidRDefault="001F0320" w:rsidP="0077423C">
      <w:r>
        <w:separator/>
      </w:r>
    </w:p>
  </w:footnote>
  <w:footnote w:type="continuationSeparator" w:id="0">
    <w:p w:rsidR="001F0320" w:rsidRDefault="001F0320" w:rsidP="00774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2D5137"/>
    <w:multiLevelType w:val="singleLevel"/>
    <w:tmpl w:val="C62D513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05C5C"/>
    <w:rsid w:val="000462D2"/>
    <w:rsid w:val="000D72F4"/>
    <w:rsid w:val="00196863"/>
    <w:rsid w:val="001A0173"/>
    <w:rsid w:val="001C1CE8"/>
    <w:rsid w:val="001F0320"/>
    <w:rsid w:val="002A0CB1"/>
    <w:rsid w:val="002B4A8B"/>
    <w:rsid w:val="004C1454"/>
    <w:rsid w:val="006C6692"/>
    <w:rsid w:val="0077423C"/>
    <w:rsid w:val="007D436F"/>
    <w:rsid w:val="00814F99"/>
    <w:rsid w:val="008879DE"/>
    <w:rsid w:val="008D1817"/>
    <w:rsid w:val="009138CC"/>
    <w:rsid w:val="00933E3E"/>
    <w:rsid w:val="009F5380"/>
    <w:rsid w:val="00AC2140"/>
    <w:rsid w:val="00AD79F6"/>
    <w:rsid w:val="00AF280F"/>
    <w:rsid w:val="00B43FCB"/>
    <w:rsid w:val="00BC1CF9"/>
    <w:rsid w:val="00C750E0"/>
    <w:rsid w:val="00D129CD"/>
    <w:rsid w:val="00E33C92"/>
    <w:rsid w:val="00E71684"/>
    <w:rsid w:val="00FA71ED"/>
    <w:rsid w:val="00FC56CC"/>
    <w:rsid w:val="018C1457"/>
    <w:rsid w:val="03C80CB3"/>
    <w:rsid w:val="03FB2FA8"/>
    <w:rsid w:val="068F29F1"/>
    <w:rsid w:val="08FD6E67"/>
    <w:rsid w:val="09124A05"/>
    <w:rsid w:val="0A477069"/>
    <w:rsid w:val="0B3E186B"/>
    <w:rsid w:val="0BA8689B"/>
    <w:rsid w:val="0E697082"/>
    <w:rsid w:val="10EA6FAA"/>
    <w:rsid w:val="1103575C"/>
    <w:rsid w:val="118E537F"/>
    <w:rsid w:val="11BF00D8"/>
    <w:rsid w:val="12A3432D"/>
    <w:rsid w:val="13254A51"/>
    <w:rsid w:val="133B6472"/>
    <w:rsid w:val="13B05C5C"/>
    <w:rsid w:val="141C16E3"/>
    <w:rsid w:val="16597F23"/>
    <w:rsid w:val="16CF529D"/>
    <w:rsid w:val="16F105B8"/>
    <w:rsid w:val="17635BFC"/>
    <w:rsid w:val="18913D6E"/>
    <w:rsid w:val="18C74506"/>
    <w:rsid w:val="19500E9D"/>
    <w:rsid w:val="19B90358"/>
    <w:rsid w:val="1A062B3B"/>
    <w:rsid w:val="1C603AF5"/>
    <w:rsid w:val="1D020999"/>
    <w:rsid w:val="1D1A06CA"/>
    <w:rsid w:val="1DA73EE3"/>
    <w:rsid w:val="1EC0525D"/>
    <w:rsid w:val="1EF60665"/>
    <w:rsid w:val="1FBD37A7"/>
    <w:rsid w:val="21713F55"/>
    <w:rsid w:val="22A27DFF"/>
    <w:rsid w:val="234B1B8C"/>
    <w:rsid w:val="23FF2084"/>
    <w:rsid w:val="24CA7FA4"/>
    <w:rsid w:val="2542633C"/>
    <w:rsid w:val="28941627"/>
    <w:rsid w:val="28AF2E4F"/>
    <w:rsid w:val="293825E8"/>
    <w:rsid w:val="29D419EF"/>
    <w:rsid w:val="2A4A38A0"/>
    <w:rsid w:val="2EC1628E"/>
    <w:rsid w:val="2EFD217B"/>
    <w:rsid w:val="2F223A13"/>
    <w:rsid w:val="2FDE0C23"/>
    <w:rsid w:val="310347D4"/>
    <w:rsid w:val="33E24542"/>
    <w:rsid w:val="399621FD"/>
    <w:rsid w:val="39E06813"/>
    <w:rsid w:val="3C2E148B"/>
    <w:rsid w:val="3CA6649A"/>
    <w:rsid w:val="3E85748C"/>
    <w:rsid w:val="430D168B"/>
    <w:rsid w:val="436C3F0D"/>
    <w:rsid w:val="445E58C2"/>
    <w:rsid w:val="447941C2"/>
    <w:rsid w:val="45E164CE"/>
    <w:rsid w:val="46494535"/>
    <w:rsid w:val="46AA4C92"/>
    <w:rsid w:val="48695759"/>
    <w:rsid w:val="4D4E325D"/>
    <w:rsid w:val="4E29418B"/>
    <w:rsid w:val="4EB15E6B"/>
    <w:rsid w:val="4EC37B04"/>
    <w:rsid w:val="50953BAF"/>
    <w:rsid w:val="54856407"/>
    <w:rsid w:val="55447165"/>
    <w:rsid w:val="557E70DE"/>
    <w:rsid w:val="565644FE"/>
    <w:rsid w:val="5765586E"/>
    <w:rsid w:val="58FF0291"/>
    <w:rsid w:val="59706965"/>
    <w:rsid w:val="5A3460D6"/>
    <w:rsid w:val="5C9F3101"/>
    <w:rsid w:val="5DCC16EA"/>
    <w:rsid w:val="5F153670"/>
    <w:rsid w:val="5F6839CF"/>
    <w:rsid w:val="616F26F5"/>
    <w:rsid w:val="61B53A30"/>
    <w:rsid w:val="63C56A4B"/>
    <w:rsid w:val="64013179"/>
    <w:rsid w:val="64493298"/>
    <w:rsid w:val="64882CF2"/>
    <w:rsid w:val="64937488"/>
    <w:rsid w:val="651C32C4"/>
    <w:rsid w:val="66676E62"/>
    <w:rsid w:val="66D13938"/>
    <w:rsid w:val="68C04BE6"/>
    <w:rsid w:val="69DD21F5"/>
    <w:rsid w:val="6AF51679"/>
    <w:rsid w:val="6D1B0034"/>
    <w:rsid w:val="70B9230F"/>
    <w:rsid w:val="71FB075B"/>
    <w:rsid w:val="73901E59"/>
    <w:rsid w:val="746B6532"/>
    <w:rsid w:val="754F611C"/>
    <w:rsid w:val="75870155"/>
    <w:rsid w:val="77FA3491"/>
    <w:rsid w:val="79A73090"/>
    <w:rsid w:val="79F32007"/>
    <w:rsid w:val="7A995F3C"/>
    <w:rsid w:val="7BEE4B71"/>
    <w:rsid w:val="7D2E4643"/>
    <w:rsid w:val="7F1576B2"/>
    <w:rsid w:val="7F560B2B"/>
    <w:rsid w:val="7FCC234A"/>
    <w:rsid w:val="7FD6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7423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77423C"/>
    <w:pPr>
      <w:jc w:val="center"/>
    </w:pPr>
    <w:rPr>
      <w:rFonts w:ascii="宋体" w:hAnsi="宋体" w:cs="宋体"/>
      <w:b/>
      <w:sz w:val="44"/>
      <w:szCs w:val="44"/>
    </w:rPr>
  </w:style>
  <w:style w:type="paragraph" w:styleId="a4">
    <w:name w:val="Body Text Indent"/>
    <w:basedOn w:val="a"/>
    <w:uiPriority w:val="99"/>
    <w:unhideWhenUsed/>
    <w:qFormat/>
    <w:rsid w:val="0077423C"/>
    <w:pPr>
      <w:spacing w:after="120"/>
      <w:ind w:leftChars="200" w:left="420"/>
    </w:pPr>
  </w:style>
  <w:style w:type="paragraph" w:styleId="a5">
    <w:name w:val="Balloon Text"/>
    <w:basedOn w:val="a"/>
    <w:link w:val="Char0"/>
    <w:qFormat/>
    <w:rsid w:val="0077423C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774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774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77423C"/>
    <w:pPr>
      <w:jc w:val="left"/>
    </w:pPr>
    <w:rPr>
      <w:kern w:val="0"/>
      <w:sz w:val="24"/>
    </w:rPr>
  </w:style>
  <w:style w:type="paragraph" w:styleId="2">
    <w:name w:val="Body Text First Indent 2"/>
    <w:basedOn w:val="a4"/>
    <w:uiPriority w:val="99"/>
    <w:unhideWhenUsed/>
    <w:qFormat/>
    <w:rsid w:val="0077423C"/>
    <w:pPr>
      <w:ind w:firstLineChars="200" w:firstLine="420"/>
    </w:pPr>
  </w:style>
  <w:style w:type="character" w:styleId="a9">
    <w:name w:val="page number"/>
    <w:basedOn w:val="a1"/>
    <w:qFormat/>
    <w:rsid w:val="0077423C"/>
  </w:style>
  <w:style w:type="character" w:customStyle="1" w:styleId="Char2">
    <w:name w:val="页眉 Char"/>
    <w:basedOn w:val="a1"/>
    <w:link w:val="a7"/>
    <w:qFormat/>
    <w:rsid w:val="0077423C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sid w:val="0077423C"/>
    <w:rPr>
      <w:rFonts w:ascii="宋体" w:hAnsi="宋体" w:cs="宋体"/>
      <w:b/>
      <w:kern w:val="2"/>
      <w:sz w:val="44"/>
      <w:szCs w:val="44"/>
    </w:rPr>
  </w:style>
  <w:style w:type="character" w:customStyle="1" w:styleId="Char1">
    <w:name w:val="页脚 Char"/>
    <w:basedOn w:val="a1"/>
    <w:link w:val="a6"/>
    <w:uiPriority w:val="99"/>
    <w:qFormat/>
    <w:rsid w:val="0077423C"/>
    <w:rPr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77423C"/>
    <w:rPr>
      <w:rFonts w:ascii="Times New Roman" w:hAnsi="Times New Roman" w:cs="Times New Roman"/>
      <w:kern w:val="2"/>
      <w:sz w:val="18"/>
      <w:szCs w:val="18"/>
    </w:rPr>
  </w:style>
  <w:style w:type="paragraph" w:customStyle="1" w:styleId="Style42">
    <w:name w:val="_Style 42"/>
    <w:basedOn w:val="a4"/>
    <w:next w:val="2"/>
    <w:qFormat/>
    <w:rsid w:val="0077423C"/>
    <w:pPr>
      <w:ind w:firstLineChars="200" w:firstLine="420"/>
    </w:pPr>
    <w:rPr>
      <w:rFonts w:ascii="Calibri Light" w:hAnsi="Calibri Light"/>
      <w:kern w:val="0"/>
      <w:sz w:val="20"/>
    </w:rPr>
  </w:style>
  <w:style w:type="paragraph" w:customStyle="1" w:styleId="1">
    <w:name w:val="正文1"/>
    <w:basedOn w:val="a"/>
    <w:qFormat/>
    <w:rsid w:val="0077423C"/>
    <w:pPr>
      <w:spacing w:line="420" w:lineRule="exact"/>
      <w:ind w:firstLineChars="200" w:firstLine="422"/>
    </w:pPr>
    <w:rPr>
      <w:sz w:val="28"/>
    </w:rPr>
  </w:style>
  <w:style w:type="character" w:customStyle="1" w:styleId="NormalCharacter">
    <w:name w:val="NormalCharacter"/>
    <w:qFormat/>
    <w:rsid w:val="00774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殷黎莉</dc:creator>
  <cp:lastModifiedBy>ygc</cp:lastModifiedBy>
  <cp:revision>2</cp:revision>
  <cp:lastPrinted>2021-11-22T02:50:00Z</cp:lastPrinted>
  <dcterms:created xsi:type="dcterms:W3CDTF">2021-11-22T04:02:00Z</dcterms:created>
  <dcterms:modified xsi:type="dcterms:W3CDTF">2021-11-22T04:02:00Z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9EBA75CA4FEC4BEBB8B2CD09E7851F66</vt:lpwstr>
  </property>
</Properties>
</file>