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 w:rightChars="350" w:firstLine="0"/>
        <w:rPr>
          <w:rFonts w:hint="eastAsia" w:eastAsia="黑体"/>
          <w:lang w:val="en-US"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2</w:t>
      </w:r>
    </w:p>
    <w:p>
      <w:pPr>
        <w:autoSpaceDE/>
        <w:autoSpaceDN/>
        <w:spacing w:line="360" w:lineRule="auto"/>
        <w:ind w:firstLine="0"/>
        <w:jc w:val="right"/>
        <w:rPr>
          <w:rFonts w:eastAsia="楷体_GB2312"/>
          <w:snapToGrid/>
          <w:kern w:val="2"/>
          <w:szCs w:val="40"/>
        </w:rPr>
      </w:pPr>
    </w:p>
    <w:p>
      <w:pPr>
        <w:autoSpaceDE/>
        <w:autoSpaceDN/>
        <w:spacing w:line="360" w:lineRule="auto"/>
        <w:ind w:firstLine="0"/>
        <w:jc w:val="right"/>
        <w:rPr>
          <w:rFonts w:eastAsia="楷体_GB2312"/>
          <w:snapToGrid/>
          <w:kern w:val="2"/>
          <w:szCs w:val="40"/>
        </w:rPr>
      </w:pPr>
    </w:p>
    <w:p>
      <w:pPr>
        <w:autoSpaceDE/>
        <w:autoSpaceDN/>
        <w:spacing w:line="360" w:lineRule="auto"/>
        <w:ind w:firstLine="0"/>
        <w:jc w:val="center"/>
        <w:rPr>
          <w:rFonts w:eastAsia="方正小标宋简体"/>
          <w:bCs/>
          <w:snapToGrid/>
          <w:kern w:val="2"/>
          <w:sz w:val="40"/>
          <w:szCs w:val="22"/>
        </w:rPr>
      </w:pPr>
    </w:p>
    <w:p>
      <w:pPr>
        <w:autoSpaceDE/>
        <w:autoSpaceDN/>
        <w:spacing w:line="240" w:lineRule="auto"/>
        <w:ind w:firstLine="0"/>
        <w:jc w:val="center"/>
        <w:rPr>
          <w:rFonts w:hint="eastAsia" w:eastAsia="方正小标宋简体"/>
          <w:bCs/>
          <w:snapToGrid/>
          <w:kern w:val="2"/>
          <w:sz w:val="52"/>
          <w:szCs w:val="32"/>
          <w:lang w:eastAsia="zh-CN"/>
        </w:rPr>
      </w:pPr>
      <w:r>
        <w:rPr>
          <w:rFonts w:hint="eastAsia" w:eastAsia="方正小标宋简体"/>
          <w:bCs/>
          <w:snapToGrid/>
          <w:kern w:val="2"/>
          <w:sz w:val="52"/>
          <w:szCs w:val="32"/>
          <w:lang w:eastAsia="zh-CN"/>
        </w:rPr>
        <w:t>安徽医科大学校级科研机构</w:t>
      </w:r>
    </w:p>
    <w:p>
      <w:pPr>
        <w:autoSpaceDE/>
        <w:autoSpaceDN/>
        <w:spacing w:line="240" w:lineRule="auto"/>
        <w:ind w:firstLine="0"/>
        <w:jc w:val="center"/>
        <w:rPr>
          <w:rFonts w:eastAsia="方正小标宋简体"/>
          <w:bCs/>
          <w:snapToGrid/>
          <w:kern w:val="2"/>
          <w:sz w:val="52"/>
          <w:szCs w:val="32"/>
        </w:rPr>
      </w:pPr>
      <w:r>
        <w:rPr>
          <w:rFonts w:hint="eastAsia" w:eastAsia="方正小标宋简体"/>
          <w:bCs/>
          <w:snapToGrid/>
          <w:kern w:val="2"/>
          <w:sz w:val="52"/>
          <w:szCs w:val="32"/>
          <w:lang w:eastAsia="zh-CN"/>
        </w:rPr>
        <w:t>定期</w:t>
      </w:r>
      <w:r>
        <w:rPr>
          <w:rFonts w:eastAsia="方正小标宋简体"/>
          <w:bCs/>
          <w:snapToGrid/>
          <w:kern w:val="2"/>
          <w:sz w:val="52"/>
          <w:szCs w:val="32"/>
        </w:rPr>
        <w:t>评估申请书</w:t>
      </w:r>
    </w:p>
    <w:p>
      <w:pPr>
        <w:autoSpaceDE/>
        <w:autoSpaceDN/>
        <w:spacing w:line="360" w:lineRule="auto"/>
        <w:ind w:firstLine="0"/>
        <w:jc w:val="center"/>
        <w:rPr>
          <w:rFonts w:eastAsia="楷体_GB2312"/>
          <w:b/>
          <w:snapToGrid/>
          <w:kern w:val="2"/>
          <w:szCs w:val="24"/>
        </w:rPr>
      </w:pPr>
    </w:p>
    <w:p>
      <w:pPr>
        <w:autoSpaceDE/>
        <w:autoSpaceDN/>
        <w:spacing w:line="360" w:lineRule="auto"/>
        <w:ind w:firstLine="0"/>
        <w:jc w:val="center"/>
        <w:rPr>
          <w:rFonts w:eastAsia="楷体_GB2312"/>
          <w:b/>
          <w:snapToGrid/>
          <w:kern w:val="2"/>
          <w:szCs w:val="24"/>
        </w:rPr>
      </w:pPr>
    </w:p>
    <w:p>
      <w:pPr>
        <w:autoSpaceDE/>
        <w:autoSpaceDN/>
        <w:spacing w:line="360" w:lineRule="auto"/>
        <w:ind w:firstLine="0"/>
        <w:jc w:val="center"/>
        <w:rPr>
          <w:rFonts w:eastAsia="楷体_GB2312"/>
          <w:b/>
          <w:snapToGrid/>
          <w:kern w:val="2"/>
          <w:szCs w:val="24"/>
        </w:rPr>
      </w:pPr>
    </w:p>
    <w:p>
      <w:pPr>
        <w:autoSpaceDE/>
        <w:autoSpaceDN/>
        <w:spacing w:line="360" w:lineRule="auto"/>
        <w:ind w:left="960" w:leftChars="300" w:firstLine="0"/>
        <w:jc w:val="left"/>
        <w:rPr>
          <w:rFonts w:eastAsia="宋体"/>
          <w:bCs/>
          <w:snapToGrid/>
          <w:kern w:val="2"/>
          <w:szCs w:val="24"/>
        </w:rPr>
      </w:pPr>
      <w:r>
        <w:rPr>
          <w:rFonts w:hint="eastAsia" w:eastAsia="宋体"/>
          <w:b/>
          <w:snapToGrid/>
          <w:kern w:val="2"/>
          <w:szCs w:val="24"/>
          <w:lang w:eastAsia="zh-CN"/>
        </w:rPr>
        <w:t>研究机构</w:t>
      </w:r>
      <w:r>
        <w:rPr>
          <w:rFonts w:eastAsia="宋体"/>
          <w:b/>
          <w:snapToGrid/>
          <w:kern w:val="2"/>
          <w:szCs w:val="24"/>
        </w:rPr>
        <w:t>名称：</w:t>
      </w:r>
      <w:r>
        <w:rPr>
          <w:rFonts w:eastAsia="宋体"/>
          <w:bCs/>
          <w:snapToGrid/>
          <w:kern w:val="2"/>
          <w:szCs w:val="24"/>
          <w:u w:val="single"/>
        </w:rPr>
        <w:t xml:space="preserve">  </w:t>
      </w:r>
      <w:r>
        <w:rPr>
          <w:rFonts w:hint="eastAsia" w:eastAsia="宋体"/>
          <w:bCs/>
          <w:snapToGrid/>
          <w:kern w:val="2"/>
          <w:szCs w:val="24"/>
          <w:u w:val="single"/>
          <w:lang w:eastAsia="zh-CN"/>
        </w:rPr>
        <w:t>安徽医科大学</w:t>
      </w:r>
      <w:r>
        <w:rPr>
          <w:rFonts w:eastAsia="宋体"/>
          <w:bCs/>
          <w:snapToGrid/>
          <w:kern w:val="2"/>
          <w:szCs w:val="24"/>
          <w:u w:val="single"/>
        </w:rPr>
        <w:t>**</w:t>
      </w:r>
      <w:r>
        <w:rPr>
          <w:rFonts w:hint="eastAsia" w:eastAsia="宋体"/>
          <w:bCs/>
          <w:snapToGrid/>
          <w:kern w:val="2"/>
          <w:szCs w:val="24"/>
          <w:u w:val="single"/>
        </w:rPr>
        <w:t>研究院</w:t>
      </w:r>
      <w:r>
        <w:rPr>
          <w:rFonts w:hint="eastAsia" w:eastAsia="宋体"/>
          <w:bCs/>
          <w:snapToGrid/>
          <w:kern w:val="2"/>
          <w:szCs w:val="24"/>
          <w:u w:val="single"/>
          <w:lang w:eastAsia="zh-CN"/>
        </w:rPr>
        <w:t>（所、中心）</w:t>
      </w:r>
      <w:r>
        <w:rPr>
          <w:rFonts w:eastAsia="宋体"/>
          <w:bCs/>
          <w:snapToGrid/>
          <w:kern w:val="2"/>
          <w:szCs w:val="24"/>
          <w:u w:val="single"/>
        </w:rPr>
        <w:t xml:space="preserve"> </w:t>
      </w:r>
    </w:p>
    <w:p>
      <w:pPr>
        <w:autoSpaceDE/>
        <w:autoSpaceDN/>
        <w:spacing w:line="360" w:lineRule="auto"/>
        <w:ind w:left="960" w:leftChars="300" w:firstLine="0"/>
        <w:rPr>
          <w:rFonts w:eastAsia="楷体_GB2312"/>
          <w:bCs/>
          <w:snapToGrid/>
          <w:kern w:val="2"/>
          <w:szCs w:val="24"/>
        </w:rPr>
      </w:pPr>
      <w:r>
        <w:rPr>
          <w:rFonts w:hint="eastAsia" w:eastAsia="宋体"/>
          <w:b/>
          <w:snapToGrid/>
          <w:kern w:val="2"/>
          <w:szCs w:val="24"/>
          <w:lang w:eastAsia="zh-CN"/>
        </w:rPr>
        <w:t>研究机构</w:t>
      </w:r>
      <w:r>
        <w:rPr>
          <w:rFonts w:eastAsia="宋体"/>
          <w:b/>
          <w:snapToGrid/>
          <w:kern w:val="2"/>
          <w:szCs w:val="24"/>
        </w:rPr>
        <w:t>主任：</w:t>
      </w:r>
      <w:r>
        <w:rPr>
          <w:rFonts w:eastAsia="宋体"/>
          <w:bCs/>
          <w:snapToGrid/>
          <w:kern w:val="2"/>
          <w:szCs w:val="24"/>
          <w:u w:val="single"/>
        </w:rPr>
        <w:t xml:space="preserve">                           </w:t>
      </w:r>
      <w:r>
        <w:rPr>
          <w:rFonts w:hint="eastAsia" w:eastAsia="宋体"/>
          <w:bCs/>
          <w:snapToGrid/>
          <w:kern w:val="2"/>
          <w:szCs w:val="24"/>
          <w:u w:val="single"/>
          <w:lang w:val="en-US" w:eastAsia="zh-CN"/>
        </w:rPr>
        <w:t xml:space="preserve">  </w:t>
      </w:r>
      <w:r>
        <w:rPr>
          <w:rFonts w:eastAsia="宋体"/>
          <w:bCs/>
          <w:snapToGrid/>
          <w:kern w:val="2"/>
          <w:szCs w:val="24"/>
          <w:u w:val="single"/>
        </w:rPr>
        <w:t xml:space="preserve">      </w:t>
      </w:r>
    </w:p>
    <w:p>
      <w:pPr>
        <w:autoSpaceDE/>
        <w:autoSpaceDN/>
        <w:spacing w:line="360" w:lineRule="auto"/>
        <w:ind w:left="960" w:leftChars="300" w:firstLine="0"/>
        <w:rPr>
          <w:rFonts w:eastAsia="宋体"/>
          <w:bCs/>
          <w:snapToGrid/>
          <w:kern w:val="2"/>
          <w:szCs w:val="24"/>
          <w:u w:val="single"/>
        </w:rPr>
      </w:pPr>
      <w:r>
        <w:rPr>
          <w:rFonts w:eastAsia="宋体"/>
          <w:b/>
          <w:snapToGrid/>
          <w:kern w:val="2"/>
          <w:szCs w:val="24"/>
        </w:rPr>
        <w:t>联系人：</w:t>
      </w:r>
      <w:r>
        <w:rPr>
          <w:rFonts w:eastAsia="宋体"/>
          <w:bCs/>
          <w:snapToGrid/>
          <w:kern w:val="2"/>
          <w:szCs w:val="24"/>
          <w:u w:val="single"/>
        </w:rPr>
        <w:t xml:space="preserve">     </w:t>
      </w:r>
      <w:r>
        <w:rPr>
          <w:rFonts w:hint="eastAsia" w:eastAsia="宋体"/>
          <w:bCs/>
          <w:snapToGrid/>
          <w:kern w:val="2"/>
          <w:szCs w:val="24"/>
          <w:u w:val="single"/>
          <w:lang w:val="en-US" w:eastAsia="zh-CN"/>
        </w:rPr>
        <w:t xml:space="preserve">                            </w:t>
      </w:r>
      <w:r>
        <w:rPr>
          <w:rFonts w:eastAsia="宋体"/>
          <w:bCs/>
          <w:snapToGrid/>
          <w:kern w:val="2"/>
          <w:szCs w:val="24"/>
          <w:u w:val="single"/>
        </w:rPr>
        <w:t xml:space="preserve">        </w:t>
      </w:r>
    </w:p>
    <w:p>
      <w:pPr>
        <w:autoSpaceDE/>
        <w:autoSpaceDN/>
        <w:spacing w:line="360" w:lineRule="auto"/>
        <w:ind w:left="960" w:leftChars="300" w:firstLine="0"/>
        <w:rPr>
          <w:rFonts w:eastAsia="宋体"/>
          <w:bCs/>
          <w:snapToGrid/>
          <w:kern w:val="2"/>
          <w:szCs w:val="24"/>
          <w:u w:val="single"/>
        </w:rPr>
      </w:pPr>
      <w:r>
        <w:rPr>
          <w:rFonts w:eastAsia="宋体"/>
          <w:b/>
          <w:snapToGrid/>
          <w:kern w:val="2"/>
          <w:szCs w:val="24"/>
        </w:rPr>
        <w:t>联系电话：</w:t>
      </w:r>
      <w:r>
        <w:rPr>
          <w:rFonts w:eastAsia="宋体"/>
          <w:bCs/>
          <w:snapToGrid/>
          <w:kern w:val="2"/>
          <w:szCs w:val="24"/>
          <w:u w:val="single"/>
        </w:rPr>
        <w:t xml:space="preserve">         </w:t>
      </w:r>
      <w:r>
        <w:rPr>
          <w:rFonts w:hint="eastAsia" w:eastAsia="宋体"/>
          <w:bCs/>
          <w:snapToGrid/>
          <w:kern w:val="2"/>
          <w:szCs w:val="24"/>
          <w:u w:val="single"/>
          <w:lang w:val="en-US" w:eastAsia="zh-CN"/>
        </w:rPr>
        <w:t xml:space="preserve">                         </w:t>
      </w:r>
      <w:r>
        <w:rPr>
          <w:rFonts w:eastAsia="宋体"/>
          <w:bCs/>
          <w:snapToGrid/>
          <w:kern w:val="2"/>
          <w:szCs w:val="24"/>
          <w:u w:val="single"/>
        </w:rPr>
        <w:t xml:space="preserve">     </w:t>
      </w:r>
    </w:p>
    <w:p>
      <w:pPr>
        <w:autoSpaceDE/>
        <w:autoSpaceDN/>
        <w:spacing w:line="360" w:lineRule="auto"/>
        <w:ind w:left="960" w:leftChars="300" w:firstLine="0"/>
        <w:rPr>
          <w:rFonts w:eastAsia="楷体_GB2312"/>
          <w:bCs/>
          <w:snapToGrid/>
          <w:kern w:val="2"/>
          <w:szCs w:val="24"/>
        </w:rPr>
      </w:pPr>
      <w:r>
        <w:rPr>
          <w:rFonts w:eastAsia="宋体"/>
          <w:b/>
          <w:snapToGrid/>
          <w:kern w:val="2"/>
          <w:szCs w:val="24"/>
        </w:rPr>
        <w:t>填报日期：</w:t>
      </w:r>
      <w:r>
        <w:rPr>
          <w:rFonts w:eastAsia="宋体"/>
          <w:bCs/>
          <w:snapToGrid/>
          <w:kern w:val="2"/>
          <w:szCs w:val="24"/>
          <w:u w:val="single"/>
        </w:rPr>
        <w:t xml:space="preserve">           </w:t>
      </w:r>
      <w:r>
        <w:rPr>
          <w:rFonts w:hint="eastAsia" w:eastAsia="宋体"/>
          <w:bCs/>
          <w:snapToGrid/>
          <w:kern w:val="2"/>
          <w:szCs w:val="24"/>
          <w:u w:val="single"/>
          <w:lang w:val="en-US" w:eastAsia="zh-CN"/>
        </w:rPr>
        <w:t xml:space="preserve">    </w:t>
      </w:r>
      <w:r>
        <w:rPr>
          <w:rFonts w:eastAsia="宋体"/>
          <w:bCs/>
          <w:snapToGrid/>
          <w:kern w:val="2"/>
          <w:szCs w:val="24"/>
          <w:u w:val="single"/>
        </w:rPr>
        <w:t xml:space="preserve">                        </w:t>
      </w:r>
    </w:p>
    <w:p>
      <w:pPr>
        <w:autoSpaceDE/>
        <w:autoSpaceDN/>
        <w:spacing w:line="360" w:lineRule="auto"/>
        <w:ind w:firstLine="0"/>
        <w:jc w:val="center"/>
        <w:rPr>
          <w:rFonts w:eastAsia="楷体_GB2312"/>
          <w:snapToGrid/>
          <w:kern w:val="2"/>
          <w:szCs w:val="24"/>
        </w:rPr>
      </w:pPr>
    </w:p>
    <w:p>
      <w:pPr>
        <w:autoSpaceDE/>
        <w:autoSpaceDN/>
        <w:spacing w:line="360" w:lineRule="auto"/>
        <w:ind w:firstLine="0"/>
        <w:jc w:val="center"/>
        <w:rPr>
          <w:rFonts w:eastAsia="楷体_GB2312"/>
          <w:snapToGrid/>
          <w:kern w:val="2"/>
          <w:szCs w:val="24"/>
        </w:rPr>
      </w:pPr>
    </w:p>
    <w:p>
      <w:pPr>
        <w:autoSpaceDE/>
        <w:autoSpaceDN/>
        <w:spacing w:line="360" w:lineRule="auto"/>
        <w:ind w:firstLine="0"/>
        <w:jc w:val="center"/>
        <w:rPr>
          <w:rFonts w:eastAsia="楷体_GB2312"/>
          <w:snapToGrid/>
          <w:kern w:val="2"/>
          <w:szCs w:val="24"/>
        </w:rPr>
      </w:pPr>
    </w:p>
    <w:p>
      <w:pPr>
        <w:autoSpaceDE/>
        <w:autoSpaceDN/>
        <w:spacing w:line="360" w:lineRule="auto"/>
        <w:ind w:firstLine="0"/>
        <w:jc w:val="center"/>
        <w:rPr>
          <w:rFonts w:eastAsia="楷体_GB2312"/>
          <w:snapToGrid/>
          <w:kern w:val="2"/>
          <w:szCs w:val="24"/>
        </w:rPr>
      </w:pPr>
    </w:p>
    <w:p>
      <w:pPr>
        <w:autoSpaceDE/>
        <w:autoSpaceDN/>
        <w:spacing w:line="360" w:lineRule="auto"/>
        <w:ind w:firstLine="0"/>
        <w:jc w:val="center"/>
        <w:rPr>
          <w:rFonts w:eastAsia="楷体_GB2312"/>
          <w:snapToGrid/>
          <w:kern w:val="2"/>
          <w:szCs w:val="24"/>
        </w:rPr>
      </w:pPr>
    </w:p>
    <w:p>
      <w:pPr>
        <w:autoSpaceDE/>
        <w:autoSpaceDN/>
        <w:spacing w:line="360" w:lineRule="auto"/>
        <w:ind w:firstLine="0"/>
        <w:jc w:val="center"/>
        <w:rPr>
          <w:rFonts w:eastAsia="楷体_GB2312"/>
          <w:snapToGrid/>
          <w:kern w:val="2"/>
          <w:szCs w:val="24"/>
        </w:rPr>
      </w:pPr>
    </w:p>
    <w:p>
      <w:pPr>
        <w:autoSpaceDE/>
        <w:autoSpaceDN/>
        <w:spacing w:line="240" w:lineRule="auto"/>
        <w:ind w:firstLine="0"/>
        <w:jc w:val="center"/>
        <w:rPr>
          <w:rFonts w:hint="eastAsia" w:eastAsia="黑体"/>
          <w:snapToGrid/>
          <w:kern w:val="2"/>
          <w:szCs w:val="24"/>
          <w:lang w:eastAsia="zh-CN"/>
        </w:rPr>
      </w:pPr>
      <w:r>
        <w:rPr>
          <w:rFonts w:hint="eastAsia" w:eastAsia="黑体"/>
          <w:snapToGrid/>
          <w:kern w:val="2"/>
          <w:szCs w:val="24"/>
          <w:lang w:eastAsia="zh-CN"/>
        </w:rPr>
        <w:t>安徽医科大学</w:t>
      </w:r>
    </w:p>
    <w:p>
      <w:pPr>
        <w:autoSpaceDE/>
        <w:autoSpaceDN/>
        <w:spacing w:beforeLines="50" w:afterLines="50" w:line="240" w:lineRule="auto"/>
        <w:ind w:firstLine="0"/>
        <w:jc w:val="center"/>
        <w:rPr>
          <w:rFonts w:eastAsia="黑体"/>
          <w:bCs/>
          <w:snapToGrid/>
          <w:kern w:val="2"/>
          <w:szCs w:val="32"/>
        </w:rPr>
      </w:pPr>
      <w:r>
        <w:rPr>
          <w:rFonts w:eastAsia="黑体"/>
          <w:snapToGrid/>
          <w:kern w:val="2"/>
          <w:szCs w:val="24"/>
        </w:rPr>
        <w:t>二〇二</w:t>
      </w:r>
      <w:r>
        <w:rPr>
          <w:rFonts w:hint="eastAsia" w:eastAsia="黑体"/>
          <w:snapToGrid/>
          <w:kern w:val="2"/>
          <w:szCs w:val="24"/>
          <w:lang w:eastAsia="zh-CN"/>
        </w:rPr>
        <w:t>三</w:t>
      </w:r>
      <w:r>
        <w:rPr>
          <w:rFonts w:eastAsia="黑体"/>
          <w:snapToGrid/>
          <w:kern w:val="2"/>
          <w:szCs w:val="24"/>
        </w:rPr>
        <w:t>年制</w:t>
      </w:r>
      <w:r>
        <w:rPr>
          <w:rFonts w:eastAsia="黑体"/>
          <w:snapToGrid/>
          <w:kern w:val="2"/>
          <w:sz w:val="36"/>
          <w:szCs w:val="36"/>
        </w:rPr>
        <w:br w:type="page"/>
      </w:r>
      <w:r>
        <w:rPr>
          <w:rFonts w:eastAsia="黑体"/>
          <w:bCs/>
          <w:snapToGrid/>
          <w:kern w:val="2"/>
          <w:szCs w:val="32"/>
        </w:rPr>
        <w:t>一、</w:t>
      </w:r>
      <w:r>
        <w:rPr>
          <w:rFonts w:hint="eastAsia" w:eastAsia="黑体"/>
          <w:bCs/>
          <w:snapToGrid/>
          <w:kern w:val="2"/>
          <w:szCs w:val="32"/>
          <w:lang w:eastAsia="zh-CN"/>
        </w:rPr>
        <w:t>科研机构</w:t>
      </w:r>
      <w:r>
        <w:rPr>
          <w:rFonts w:eastAsia="黑体"/>
          <w:bCs/>
          <w:snapToGrid/>
          <w:kern w:val="2"/>
          <w:szCs w:val="32"/>
        </w:rPr>
        <w:t>评估信息简表</w:t>
      </w:r>
    </w:p>
    <w:tbl>
      <w:tblPr>
        <w:tblStyle w:val="8"/>
        <w:tblW w:w="88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10"/>
        <w:gridCol w:w="1264"/>
        <w:gridCol w:w="1032"/>
        <w:gridCol w:w="85"/>
        <w:gridCol w:w="245"/>
        <w:gridCol w:w="68"/>
        <w:gridCol w:w="387"/>
        <w:gridCol w:w="247"/>
        <w:gridCol w:w="878"/>
        <w:gridCol w:w="154"/>
        <w:gridCol w:w="229"/>
        <w:gridCol w:w="315"/>
        <w:gridCol w:w="106"/>
        <w:gridCol w:w="382"/>
        <w:gridCol w:w="72"/>
        <w:gridCol w:w="121"/>
        <w:gridCol w:w="287"/>
        <w:gridCol w:w="551"/>
        <w:gridCol w:w="26"/>
        <w:gridCol w:w="106"/>
        <w:gridCol w:w="216"/>
        <w:gridCol w:w="153"/>
        <w:gridCol w:w="505"/>
        <w:gridCol w:w="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454" w:hRule="exact"/>
          <w:jc w:val="center"/>
        </w:trPr>
        <w:tc>
          <w:tcPr>
            <w:tcW w:w="81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hint="eastAsia"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方正楷体_GBK"/>
                <w:b/>
                <w:bCs/>
                <w:snapToGrid/>
                <w:kern w:val="2"/>
                <w:sz w:val="21"/>
                <w:szCs w:val="21"/>
              </w:rPr>
              <w:t>科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hint="eastAsia"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方正楷体_GBK"/>
                <w:b/>
                <w:bCs/>
                <w:snapToGrid/>
                <w:kern w:val="2"/>
                <w:sz w:val="21"/>
                <w:szCs w:val="21"/>
              </w:rPr>
              <w:t>研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hint="eastAsia"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方正楷体_GBK"/>
                <w:b/>
                <w:bCs/>
                <w:snapToGrid/>
                <w:kern w:val="2"/>
                <w:sz w:val="21"/>
                <w:szCs w:val="21"/>
              </w:rPr>
              <w:t>机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hint="eastAsia"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方正楷体_GBK"/>
                <w:b/>
                <w:bCs/>
                <w:snapToGrid/>
                <w:kern w:val="2"/>
                <w:sz w:val="21"/>
                <w:szCs w:val="21"/>
              </w:rPr>
              <w:t>构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基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本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情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况</w:t>
            </w:r>
          </w:p>
        </w:tc>
        <w:tc>
          <w:tcPr>
            <w:tcW w:w="126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hint="eastAsia" w:eastAsia="方正楷体_GBK"/>
                <w:b/>
                <w:bCs/>
                <w:snapToGrid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方正楷体_GBK"/>
                <w:b/>
                <w:bCs/>
                <w:snapToGrid/>
                <w:kern w:val="2"/>
                <w:sz w:val="21"/>
                <w:szCs w:val="21"/>
                <w:lang w:eastAsia="zh-CN"/>
              </w:rPr>
              <w:t>科研机构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名称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名  称</w:t>
            </w:r>
          </w:p>
        </w:tc>
        <w:tc>
          <w:tcPr>
            <w:tcW w:w="5455" w:type="dxa"/>
            <w:gridSpan w:val="19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454" w:hRule="exac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认定日期</w:t>
            </w:r>
          </w:p>
        </w:tc>
        <w:tc>
          <w:tcPr>
            <w:tcW w:w="5455" w:type="dxa"/>
            <w:gridSpan w:val="19"/>
            <w:vAlign w:val="center"/>
          </w:tcPr>
          <w:p>
            <w:pPr>
              <w:autoSpaceDE/>
              <w:autoSpaceDN/>
              <w:spacing w:line="240" w:lineRule="auto"/>
              <w:ind w:firstLine="0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0" w:hRule="exac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hint="eastAsia" w:eastAsia="方正楷体_GBK"/>
                <w:b/>
                <w:bCs/>
                <w:snapToGrid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方正楷体_GBK"/>
                <w:b/>
                <w:bCs/>
                <w:snapToGrid/>
                <w:kern w:val="2"/>
                <w:sz w:val="21"/>
                <w:szCs w:val="21"/>
                <w:lang w:eastAsia="zh-CN"/>
              </w:rPr>
              <w:t>科研机构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主任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姓  名</w:t>
            </w:r>
          </w:p>
        </w:tc>
        <w:tc>
          <w:tcPr>
            <w:tcW w:w="1963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34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出生日期</w:t>
            </w:r>
          </w:p>
        </w:tc>
        <w:tc>
          <w:tcPr>
            <w:tcW w:w="1658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400" w:hRule="exac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职  称</w:t>
            </w:r>
          </w:p>
        </w:tc>
        <w:tc>
          <w:tcPr>
            <w:tcW w:w="1963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34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研究领域</w:t>
            </w:r>
          </w:p>
        </w:tc>
        <w:tc>
          <w:tcPr>
            <w:tcW w:w="1658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415" w:hRule="exac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职  务</w:t>
            </w:r>
          </w:p>
        </w:tc>
        <w:tc>
          <w:tcPr>
            <w:tcW w:w="1963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34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最后学位</w:t>
            </w:r>
          </w:p>
        </w:tc>
        <w:tc>
          <w:tcPr>
            <w:tcW w:w="1658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06" w:hRule="exac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研究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方向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序 号</w:t>
            </w:r>
          </w:p>
        </w:tc>
        <w:tc>
          <w:tcPr>
            <w:tcW w:w="196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研究方向</w:t>
            </w:r>
          </w:p>
        </w:tc>
        <w:tc>
          <w:tcPr>
            <w:tcW w:w="183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学科（学术）带头人姓名</w:t>
            </w:r>
          </w:p>
        </w:tc>
        <w:tc>
          <w:tcPr>
            <w:tcW w:w="165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441" w:hRule="exac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1</w:t>
            </w:r>
          </w:p>
        </w:tc>
        <w:tc>
          <w:tcPr>
            <w:tcW w:w="196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3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65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6" w:hRule="exac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2</w:t>
            </w:r>
          </w:p>
        </w:tc>
        <w:tc>
          <w:tcPr>
            <w:tcW w:w="196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3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65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66" w:hRule="exac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3</w:t>
            </w:r>
          </w:p>
        </w:tc>
        <w:tc>
          <w:tcPr>
            <w:tcW w:w="196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3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65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81" w:hRule="exac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4</w:t>
            </w:r>
          </w:p>
        </w:tc>
        <w:tc>
          <w:tcPr>
            <w:tcW w:w="196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3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65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66" w:hRule="exac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……</w:t>
            </w:r>
          </w:p>
        </w:tc>
        <w:tc>
          <w:tcPr>
            <w:tcW w:w="196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3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65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501" w:hRule="exac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固定人员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（人）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总数</w:t>
            </w:r>
          </w:p>
        </w:tc>
        <w:tc>
          <w:tcPr>
            <w:tcW w:w="15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正高</w:t>
            </w:r>
          </w:p>
        </w:tc>
        <w:tc>
          <w:tcPr>
            <w:tcW w:w="125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副高</w:t>
            </w:r>
          </w:p>
        </w:tc>
        <w:tc>
          <w:tcPr>
            <w:tcW w:w="130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博士</w:t>
            </w:r>
          </w:p>
        </w:tc>
        <w:tc>
          <w:tcPr>
            <w:tcW w:w="131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kern w:val="2"/>
                <w:sz w:val="21"/>
                <w:szCs w:val="21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1" w:hRule="exact"/>
          <w:jc w:val="center"/>
        </w:trPr>
        <w:tc>
          <w:tcPr>
            <w:tcW w:w="8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8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0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1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8" w:hRule="exac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研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究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水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平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与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贡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献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snapToGrid/>
                <w:kern w:val="2"/>
                <w:sz w:val="21"/>
                <w:szCs w:val="21"/>
              </w:rPr>
              <w:t>承担科研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楷体_GB2312"/>
                <w:b/>
                <w:bCs/>
                <w:snapToGrid/>
                <w:kern w:val="2"/>
                <w:sz w:val="21"/>
                <w:szCs w:val="21"/>
                <w:lang w:eastAsia="zh-CN"/>
              </w:rPr>
              <w:t>项目</w:t>
            </w:r>
            <w:r>
              <w:rPr>
                <w:rFonts w:eastAsia="楷体_GB2312"/>
                <w:b/>
                <w:bCs/>
                <w:snapToGrid/>
                <w:kern w:val="2"/>
                <w:sz w:val="21"/>
                <w:szCs w:val="21"/>
              </w:rPr>
              <w:t>情况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（20</w:t>
            </w:r>
            <w:r>
              <w:rPr>
                <w:rFonts w:hint="eastAsia" w:eastAsia="楷体_GB2312"/>
                <w:bCs/>
                <w:snapToGrid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年—20</w:t>
            </w:r>
            <w:r>
              <w:rPr>
                <w:rFonts w:hint="eastAsia" w:eastAsia="楷体_GB2312"/>
                <w:bCs/>
                <w:snapToGrid/>
                <w:kern w:val="2"/>
                <w:sz w:val="21"/>
                <w:szCs w:val="21"/>
              </w:rPr>
              <w:t>2</w:t>
            </w:r>
            <w:r>
              <w:rPr>
                <w:rFonts w:hint="eastAsia" w:eastAsia="楷体_GB2312"/>
                <w:bCs/>
                <w:snapToGrid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年合计，下同）</w:t>
            </w:r>
          </w:p>
        </w:tc>
        <w:tc>
          <w:tcPr>
            <w:tcW w:w="29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国家级项目、课题（项）</w:t>
            </w: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4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经费合计（万元）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942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省部级项目、课题（项）</w:t>
            </w:r>
          </w:p>
        </w:tc>
        <w:tc>
          <w:tcPr>
            <w:tcW w:w="80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419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经费合计（万元）</w:t>
            </w:r>
          </w:p>
        </w:tc>
        <w:tc>
          <w:tcPr>
            <w:tcW w:w="652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942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单位自研课题等（项）</w:t>
            </w:r>
          </w:p>
        </w:tc>
        <w:tc>
          <w:tcPr>
            <w:tcW w:w="804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419" w:type="dxa"/>
            <w:gridSpan w:val="1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经费合计（万元）</w:t>
            </w:r>
          </w:p>
        </w:tc>
        <w:tc>
          <w:tcPr>
            <w:tcW w:w="652" w:type="dxa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942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合  计</w:t>
            </w:r>
          </w:p>
        </w:tc>
        <w:tc>
          <w:tcPr>
            <w:tcW w:w="804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419" w:type="dxa"/>
            <w:gridSpan w:val="1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经费合计（万元）</w:t>
            </w:r>
          </w:p>
        </w:tc>
        <w:tc>
          <w:tcPr>
            <w:tcW w:w="652" w:type="dxa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snapToGrid/>
                <w:kern w:val="2"/>
                <w:sz w:val="21"/>
                <w:szCs w:val="21"/>
              </w:rPr>
              <w:t>获科技奖励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snapToGrid/>
                <w:kern w:val="2"/>
                <w:sz w:val="21"/>
                <w:szCs w:val="21"/>
              </w:rPr>
              <w:t>情况</w:t>
            </w:r>
          </w:p>
        </w:tc>
        <w:tc>
          <w:tcPr>
            <w:tcW w:w="1817" w:type="dxa"/>
            <w:gridSpan w:val="5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国家科技奖（项）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一等奖</w:t>
            </w:r>
          </w:p>
        </w:tc>
        <w:tc>
          <w:tcPr>
            <w:tcW w:w="1666" w:type="dxa"/>
            <w:gridSpan w:val="8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57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二等奖</w:t>
            </w:r>
          </w:p>
        </w:tc>
        <w:tc>
          <w:tcPr>
            <w:tcW w:w="652" w:type="dxa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17" w:type="dxa"/>
            <w:gridSpan w:val="5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省部级科技奖（项）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一等奖</w:t>
            </w:r>
          </w:p>
        </w:tc>
        <w:tc>
          <w:tcPr>
            <w:tcW w:w="804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862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二等奖</w:t>
            </w:r>
          </w:p>
        </w:tc>
        <w:tc>
          <w:tcPr>
            <w:tcW w:w="577" w:type="dxa"/>
            <w:gridSpan w:val="2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980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三等奖</w:t>
            </w:r>
          </w:p>
        </w:tc>
        <w:tc>
          <w:tcPr>
            <w:tcW w:w="652" w:type="dxa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其他科技奖（项）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一等奖</w:t>
            </w:r>
          </w:p>
        </w:tc>
        <w:tc>
          <w:tcPr>
            <w:tcW w:w="80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8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二等奖</w:t>
            </w:r>
          </w:p>
        </w:tc>
        <w:tc>
          <w:tcPr>
            <w:tcW w:w="5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9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三等奖</w:t>
            </w:r>
          </w:p>
        </w:tc>
        <w:tc>
          <w:tcPr>
            <w:tcW w:w="65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snapToGrid/>
                <w:kern w:val="2"/>
                <w:sz w:val="21"/>
                <w:szCs w:val="21"/>
              </w:rPr>
              <w:t>论文专著</w:t>
            </w:r>
          </w:p>
        </w:tc>
        <w:tc>
          <w:tcPr>
            <w:tcW w:w="1817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楷体_GB2312"/>
                <w:bCs/>
                <w:snapToGrid/>
                <w:kern w:val="2"/>
                <w:sz w:val="21"/>
                <w:szCs w:val="21"/>
              </w:rPr>
              <w:t>代表性</w:t>
            </w: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论文（篇）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Cs/>
                <w:snapToGrid/>
                <w:kern w:val="2"/>
                <w:sz w:val="21"/>
                <w:szCs w:val="21"/>
              </w:rPr>
              <w:t>SCI收录</w:t>
            </w:r>
          </w:p>
        </w:tc>
        <w:tc>
          <w:tcPr>
            <w:tcW w:w="80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86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Cs/>
                <w:snapToGrid/>
                <w:kern w:val="2"/>
                <w:sz w:val="21"/>
                <w:szCs w:val="21"/>
              </w:rPr>
              <w:t>EI收录</w:t>
            </w:r>
          </w:p>
        </w:tc>
        <w:tc>
          <w:tcPr>
            <w:tcW w:w="5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right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98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其他</w:t>
            </w:r>
          </w:p>
        </w:tc>
        <w:tc>
          <w:tcPr>
            <w:tcW w:w="652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17" w:type="dxa"/>
            <w:gridSpan w:val="5"/>
            <w:vMerge w:val="continue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合计</w:t>
            </w:r>
          </w:p>
        </w:tc>
        <w:tc>
          <w:tcPr>
            <w:tcW w:w="1379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44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其中，中文期刊</w:t>
            </w:r>
          </w:p>
        </w:tc>
        <w:tc>
          <w:tcPr>
            <w:tcW w:w="652" w:type="dxa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17" w:type="dxa"/>
            <w:gridSpan w:val="5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专著（部）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国内出版</w:t>
            </w:r>
          </w:p>
        </w:tc>
        <w:tc>
          <w:tcPr>
            <w:tcW w:w="1379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44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国外出版</w:t>
            </w:r>
          </w:p>
        </w:tc>
        <w:tc>
          <w:tcPr>
            <w:tcW w:w="652" w:type="dxa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snapToGrid/>
                <w:kern w:val="2"/>
                <w:sz w:val="21"/>
                <w:szCs w:val="21"/>
              </w:rPr>
              <w:t>知识产权</w:t>
            </w:r>
          </w:p>
        </w:tc>
        <w:tc>
          <w:tcPr>
            <w:tcW w:w="1817" w:type="dxa"/>
            <w:gridSpan w:val="5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发明专利（项）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授  权</w:t>
            </w:r>
          </w:p>
        </w:tc>
        <w:tc>
          <w:tcPr>
            <w:tcW w:w="1379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44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申  请</w:t>
            </w:r>
          </w:p>
        </w:tc>
        <w:tc>
          <w:tcPr>
            <w:tcW w:w="652" w:type="dxa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17" w:type="dxa"/>
            <w:gridSpan w:val="5"/>
            <w:vMerge w:val="restart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标准规范（个）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国际标准</w:t>
            </w:r>
          </w:p>
        </w:tc>
        <w:tc>
          <w:tcPr>
            <w:tcW w:w="1379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44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国家标准</w:t>
            </w:r>
          </w:p>
        </w:tc>
        <w:tc>
          <w:tcPr>
            <w:tcW w:w="652" w:type="dxa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17" w:type="dxa"/>
            <w:gridSpan w:val="5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行业标准</w:t>
            </w:r>
          </w:p>
        </w:tc>
        <w:tc>
          <w:tcPr>
            <w:tcW w:w="1379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44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地方标准</w:t>
            </w:r>
          </w:p>
        </w:tc>
        <w:tc>
          <w:tcPr>
            <w:tcW w:w="65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1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研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究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水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平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与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贡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献</w:t>
            </w:r>
          </w:p>
        </w:tc>
        <w:tc>
          <w:tcPr>
            <w:tcW w:w="1264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/>
                <w:snapToGrid/>
                <w:kern w:val="2"/>
                <w:sz w:val="21"/>
                <w:szCs w:val="21"/>
              </w:rPr>
              <w:t>产学研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/>
                <w:snapToGrid/>
                <w:kern w:val="2"/>
                <w:sz w:val="21"/>
                <w:szCs w:val="21"/>
              </w:rPr>
              <w:t>合作</w:t>
            </w:r>
          </w:p>
        </w:tc>
        <w:tc>
          <w:tcPr>
            <w:tcW w:w="2942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与高校、院所合作项目（项）</w:t>
            </w:r>
          </w:p>
        </w:tc>
        <w:tc>
          <w:tcPr>
            <w:tcW w:w="69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20" w:type="dxa"/>
            <w:gridSpan w:val="10"/>
            <w:tcBorders>
              <w:top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合作经费（万元）</w:t>
            </w:r>
          </w:p>
        </w:tc>
        <w:tc>
          <w:tcPr>
            <w:tcW w:w="1157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942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与企业合作项目（项）</w:t>
            </w:r>
          </w:p>
        </w:tc>
        <w:tc>
          <w:tcPr>
            <w:tcW w:w="698" w:type="dxa"/>
            <w:gridSpan w:val="3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20" w:type="dxa"/>
            <w:gridSpan w:val="1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合作经费（万元）</w:t>
            </w:r>
          </w:p>
        </w:tc>
        <w:tc>
          <w:tcPr>
            <w:tcW w:w="11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942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其他合作项目（项）</w:t>
            </w:r>
          </w:p>
        </w:tc>
        <w:tc>
          <w:tcPr>
            <w:tcW w:w="698" w:type="dxa"/>
            <w:gridSpan w:val="3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20" w:type="dxa"/>
            <w:gridSpan w:val="1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合作经费（万元）</w:t>
            </w:r>
          </w:p>
        </w:tc>
        <w:tc>
          <w:tcPr>
            <w:tcW w:w="11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/>
                <w:snapToGrid/>
                <w:kern w:val="2"/>
                <w:sz w:val="21"/>
                <w:szCs w:val="21"/>
              </w:rPr>
              <w:t>行业支撑</w:t>
            </w:r>
          </w:p>
        </w:tc>
        <w:tc>
          <w:tcPr>
            <w:tcW w:w="2942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成果转移转化（项）</w:t>
            </w:r>
          </w:p>
        </w:tc>
        <w:tc>
          <w:tcPr>
            <w:tcW w:w="698" w:type="dxa"/>
            <w:gridSpan w:val="3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20" w:type="dxa"/>
            <w:gridSpan w:val="1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转移收入（万元）</w:t>
            </w:r>
          </w:p>
        </w:tc>
        <w:tc>
          <w:tcPr>
            <w:tcW w:w="11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942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行业技术服务（项）</w:t>
            </w:r>
          </w:p>
        </w:tc>
        <w:tc>
          <w:tcPr>
            <w:tcW w:w="698" w:type="dxa"/>
            <w:gridSpan w:val="3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20" w:type="dxa"/>
            <w:gridSpan w:val="1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服务收入（万元）</w:t>
            </w:r>
          </w:p>
        </w:tc>
        <w:tc>
          <w:tcPr>
            <w:tcW w:w="11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810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队伍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建设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与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人才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培养</w:t>
            </w:r>
          </w:p>
        </w:tc>
        <w:tc>
          <w:tcPr>
            <w:tcW w:w="12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/>
                <w:snapToGrid/>
                <w:kern w:val="2"/>
                <w:sz w:val="21"/>
                <w:szCs w:val="21"/>
              </w:rPr>
              <w:t>学科（学术）带头人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/>
                <w:snapToGrid/>
                <w:kern w:val="2"/>
                <w:sz w:val="21"/>
                <w:szCs w:val="21"/>
              </w:rPr>
              <w:t>（人）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总数</w:t>
            </w:r>
          </w:p>
        </w:tc>
        <w:tc>
          <w:tcPr>
            <w:tcW w:w="1825" w:type="dxa"/>
            <w:gridSpan w:val="5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在国际学术机构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担任</w:t>
            </w:r>
            <w:r>
              <w:rPr>
                <w:rFonts w:hint="eastAsia" w:eastAsia="楷体_GB2312"/>
                <w:bCs/>
                <w:snapToGrid/>
                <w:kern w:val="2"/>
                <w:sz w:val="21"/>
                <w:szCs w:val="21"/>
              </w:rPr>
              <w:t>职务</w:t>
            </w:r>
          </w:p>
        </w:tc>
        <w:tc>
          <w:tcPr>
            <w:tcW w:w="2349" w:type="dxa"/>
            <w:gridSpan w:val="11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在国内学术机构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担任</w:t>
            </w:r>
            <w:r>
              <w:rPr>
                <w:rFonts w:hint="eastAsia" w:eastAsia="楷体_GB2312"/>
                <w:bCs/>
                <w:snapToGrid/>
                <w:kern w:val="2"/>
                <w:sz w:val="21"/>
                <w:szCs w:val="21"/>
              </w:rPr>
              <w:t>职务</w:t>
            </w:r>
          </w:p>
        </w:tc>
        <w:tc>
          <w:tcPr>
            <w:tcW w:w="152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在省内学术机构担任</w:t>
            </w:r>
            <w:r>
              <w:rPr>
                <w:rFonts w:hint="eastAsia" w:eastAsia="楷体_GB2312"/>
                <w:bCs/>
                <w:snapToGrid/>
                <w:kern w:val="2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snapToGrid/>
                <w:kern w:val="2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25" w:type="dxa"/>
            <w:gridSpan w:val="5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349" w:type="dxa"/>
            <w:gridSpan w:val="11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2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/>
                <w:snapToGrid/>
                <w:kern w:val="2"/>
                <w:sz w:val="21"/>
                <w:szCs w:val="21"/>
              </w:rPr>
              <w:t>吸引、培养人才（人）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晋升副高职称</w:t>
            </w:r>
          </w:p>
        </w:tc>
        <w:tc>
          <w:tcPr>
            <w:tcW w:w="2210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晋升正高职称</w:t>
            </w:r>
          </w:p>
        </w:tc>
        <w:tc>
          <w:tcPr>
            <w:tcW w:w="1651" w:type="dxa"/>
            <w:gridSpan w:val="8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入选国家级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人才计划</w:t>
            </w:r>
          </w:p>
        </w:tc>
        <w:tc>
          <w:tcPr>
            <w:tcW w:w="152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入选省级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人才计划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210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651" w:type="dxa"/>
            <w:gridSpan w:val="8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2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/>
                <w:snapToGrid/>
                <w:kern w:val="2"/>
                <w:sz w:val="21"/>
                <w:szCs w:val="21"/>
              </w:rPr>
              <w:t>已培养研究生（人）</w:t>
            </w:r>
          </w:p>
        </w:tc>
        <w:tc>
          <w:tcPr>
            <w:tcW w:w="2064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博士后</w:t>
            </w:r>
          </w:p>
        </w:tc>
        <w:tc>
          <w:tcPr>
            <w:tcW w:w="3227" w:type="dxa"/>
            <w:gridSpan w:val="12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博士生</w:t>
            </w:r>
          </w:p>
        </w:tc>
        <w:tc>
          <w:tcPr>
            <w:tcW w:w="152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硕士生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6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322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26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开放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交流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与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运行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方正楷体_GBK"/>
                <w:b/>
                <w:bCs/>
                <w:snapToGrid/>
                <w:kern w:val="2"/>
                <w:sz w:val="21"/>
                <w:szCs w:val="21"/>
              </w:rPr>
              <w:t>管理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/>
                <w:snapToGrid/>
                <w:kern w:val="2"/>
                <w:sz w:val="21"/>
                <w:szCs w:val="21"/>
              </w:rPr>
              <w:t>开放交流</w:t>
            </w:r>
          </w:p>
        </w:tc>
        <w:tc>
          <w:tcPr>
            <w:tcW w:w="206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客座人员（人次）</w:t>
            </w:r>
          </w:p>
        </w:tc>
        <w:tc>
          <w:tcPr>
            <w:tcW w:w="2064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邀请专家讲学（人次）</w:t>
            </w:r>
          </w:p>
        </w:tc>
        <w:tc>
          <w:tcPr>
            <w:tcW w:w="2689" w:type="dxa"/>
            <w:gridSpan w:val="10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主办、承办学术会议（次）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snapToGrid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国外专家</w:t>
            </w:r>
          </w:p>
        </w:tc>
        <w:tc>
          <w:tcPr>
            <w:tcW w:w="1032" w:type="dxa"/>
            <w:gridSpan w:val="5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国内专家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国外专家</w:t>
            </w:r>
          </w:p>
        </w:tc>
        <w:tc>
          <w:tcPr>
            <w:tcW w:w="1032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国内专家</w:t>
            </w:r>
          </w:p>
        </w:tc>
        <w:tc>
          <w:tcPr>
            <w:tcW w:w="1163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国际会议</w:t>
            </w:r>
          </w:p>
        </w:tc>
        <w:tc>
          <w:tcPr>
            <w:tcW w:w="152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全国性会议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snapToGrid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5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2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64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楷体_GB2312"/>
                <w:bCs/>
                <w:snapToGrid/>
                <w:kern w:val="2"/>
                <w:sz w:val="21"/>
                <w:szCs w:val="21"/>
                <w:lang w:eastAsia="zh-CN"/>
              </w:rPr>
              <w:t>国际合作</w:t>
            </w: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项目数（项）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195" w:type="dxa"/>
            <w:gridSpan w:val="1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经费（万元）</w:t>
            </w:r>
          </w:p>
        </w:tc>
        <w:tc>
          <w:tcPr>
            <w:tcW w:w="152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9" w:hRule="exac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snapToGrid/>
                <w:kern w:val="2"/>
                <w:sz w:val="21"/>
                <w:szCs w:val="21"/>
              </w:rPr>
              <w:t>运行管理</w:t>
            </w:r>
          </w:p>
        </w:tc>
        <w:tc>
          <w:tcPr>
            <w:tcW w:w="2064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管理制度（项）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20" w:type="dxa"/>
            <w:gridSpan w:val="1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楷体_GB2312"/>
                <w:bCs/>
                <w:snapToGrid/>
                <w:kern w:val="2"/>
                <w:sz w:val="21"/>
                <w:szCs w:val="21"/>
                <w:lang w:eastAsia="zh-CN"/>
              </w:rPr>
              <w:t>科研机构</w:t>
            </w:r>
            <w:r>
              <w:rPr>
                <w:rFonts w:eastAsia="楷体_GB2312"/>
                <w:bCs/>
                <w:snapToGrid/>
                <w:kern w:val="2"/>
                <w:sz w:val="21"/>
                <w:szCs w:val="21"/>
              </w:rPr>
              <w:t>面积（平方米）</w:t>
            </w:r>
          </w:p>
        </w:tc>
        <w:tc>
          <w:tcPr>
            <w:tcW w:w="11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right"/>
              <w:rPr>
                <w:rFonts w:eastAsia="楷体_GB2312"/>
                <w:bCs/>
                <w:snapToGrid/>
                <w:kern w:val="2"/>
                <w:sz w:val="21"/>
                <w:szCs w:val="21"/>
              </w:rPr>
            </w:pPr>
          </w:p>
        </w:tc>
      </w:tr>
    </w:tbl>
    <w:p>
      <w:pPr>
        <w:autoSpaceDE/>
        <w:autoSpaceDN/>
        <w:spacing w:line="240" w:lineRule="auto"/>
        <w:ind w:firstLine="0"/>
        <w:jc w:val="left"/>
        <w:rPr>
          <w:rFonts w:eastAsia="黑体"/>
          <w:bCs/>
          <w:snapToGrid/>
          <w:kern w:val="2"/>
          <w:szCs w:val="24"/>
        </w:rPr>
      </w:pPr>
      <w:r>
        <w:rPr>
          <w:rFonts w:eastAsia="黑体"/>
          <w:bCs/>
          <w:snapToGrid/>
          <w:kern w:val="2"/>
          <w:sz w:val="21"/>
          <w:szCs w:val="21"/>
        </w:rPr>
        <w:br w:type="page"/>
      </w:r>
      <w:r>
        <w:rPr>
          <w:rFonts w:eastAsia="黑体"/>
          <w:bCs/>
          <w:snapToGrid/>
          <w:kern w:val="2"/>
          <w:szCs w:val="24"/>
        </w:rPr>
        <w:t>二、评估总结报告</w:t>
      </w:r>
    </w:p>
    <w:tbl>
      <w:tblPr>
        <w:tblStyle w:val="8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8" w:type="dxa"/>
            <w:vAlign w:val="center"/>
          </w:tcPr>
          <w:p>
            <w:pPr>
              <w:autoSpaceDE/>
              <w:autoSpaceDN/>
              <w:spacing w:line="500" w:lineRule="exact"/>
              <w:ind w:firstLine="0"/>
              <w:rPr>
                <w:rFonts w:eastAsia="黑体"/>
                <w:bCs/>
                <w:snapToGrid/>
                <w:kern w:val="2"/>
                <w:szCs w:val="24"/>
              </w:rPr>
            </w:pPr>
            <w:r>
              <w:rPr>
                <w:rFonts w:eastAsia="黑体"/>
                <w:bCs/>
                <w:snapToGrid/>
                <w:kern w:val="2"/>
                <w:sz w:val="28"/>
                <w:szCs w:val="28"/>
              </w:rPr>
              <w:t>（一）</w:t>
            </w:r>
            <w:r>
              <w:rPr>
                <w:rFonts w:eastAsia="黑体"/>
                <w:snapToGrid/>
                <w:kern w:val="2"/>
                <w:sz w:val="28"/>
                <w:szCs w:val="28"/>
              </w:rPr>
              <w:t>总体定位与发展潜力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8" w:type="dxa"/>
          </w:tcPr>
          <w:p>
            <w:pPr>
              <w:autoSpaceDE/>
              <w:autoSpaceDN/>
              <w:snapToGrid/>
              <w:spacing w:line="500" w:lineRule="exact"/>
              <w:ind w:firstLine="0"/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  <w:t>1.总体定位和研究进展</w:t>
            </w:r>
          </w:p>
          <w:p>
            <w:pPr>
              <w:autoSpaceDE/>
              <w:autoSpaceDN/>
              <w:snapToGrid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（简要介绍</w:t>
            </w: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科研机构</w:t>
            </w: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评估期内各研究方向科学研究进展及成效；自身的特色和优势；</w:t>
            </w: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科研机构</w:t>
            </w: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在国内外相同学科领域的影响和作用。）</w:t>
            </w:r>
          </w:p>
          <w:p>
            <w:pPr>
              <w:autoSpaceDE/>
              <w:autoSpaceDN/>
              <w:snapToGrid/>
              <w:spacing w:line="500" w:lineRule="exact"/>
              <w:ind w:firstLine="0"/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  <w:t>2.</w:t>
            </w:r>
            <w:r>
              <w:rPr>
                <w:rFonts w:hint="eastAsia" w:eastAsia="仿宋_GB2312"/>
                <w:b/>
                <w:bCs/>
                <w:snapToGrid/>
                <w:kern w:val="2"/>
                <w:sz w:val="28"/>
                <w:szCs w:val="28"/>
                <w:lang w:eastAsia="zh-CN"/>
              </w:rPr>
              <w:t>科研机构</w:t>
            </w:r>
            <w:r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  <w:t>未来3年发展规划</w:t>
            </w:r>
          </w:p>
          <w:p>
            <w:pPr>
              <w:autoSpaceDE/>
              <w:autoSpaceDN/>
              <w:snapToGrid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（简要介绍</w:t>
            </w: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科研机构</w:t>
            </w: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的未来三年发展目标、重点任务、实施路径以及预期成果。）</w:t>
            </w:r>
          </w:p>
          <w:p>
            <w:pPr>
              <w:autoSpaceDE/>
              <w:autoSpaceDN/>
              <w:snapToGrid/>
              <w:spacing w:line="500" w:lineRule="exact"/>
              <w:ind w:firstLine="0"/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napToGrid/>
              <w:spacing w:line="500" w:lineRule="exact"/>
              <w:ind w:firstLine="0"/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8" w:type="dxa"/>
            <w:vAlign w:val="center"/>
          </w:tcPr>
          <w:p>
            <w:pPr>
              <w:autoSpaceDE/>
              <w:autoSpaceDN/>
              <w:spacing w:line="500" w:lineRule="exact"/>
              <w:ind w:firstLine="0"/>
              <w:rPr>
                <w:rFonts w:eastAsia="黑体"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eastAsia="黑体"/>
                <w:bCs/>
                <w:snapToGrid/>
                <w:kern w:val="2"/>
                <w:sz w:val="28"/>
                <w:szCs w:val="28"/>
              </w:rPr>
              <w:t>（二）研究水平与贡献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7" w:hRule="atLeast"/>
          <w:jc w:val="center"/>
        </w:trPr>
        <w:tc>
          <w:tcPr>
            <w:tcW w:w="8948" w:type="dxa"/>
          </w:tcPr>
          <w:p>
            <w:pPr>
              <w:autoSpaceDE/>
              <w:autoSpaceDN/>
              <w:snapToGrid/>
              <w:spacing w:line="480" w:lineRule="exact"/>
              <w:ind w:firstLine="0"/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  <w:t>1. 承担科研任务总体情况</w:t>
            </w:r>
          </w:p>
          <w:p>
            <w:pPr>
              <w:autoSpaceDE/>
              <w:autoSpaceDN/>
              <w:spacing w:line="480" w:lineRule="exact"/>
              <w:ind w:firstLine="560" w:firstLineChars="200"/>
              <w:jc w:val="left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（概述</w:t>
            </w: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科研机构</w:t>
            </w: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评估期内承担国家和省部级科研任务总体情况；开展产学研合作情况；自主设立课题情况；科研经费到账及使用总体情况等。）</w:t>
            </w:r>
          </w:p>
          <w:p>
            <w:pPr>
              <w:autoSpaceDE/>
              <w:autoSpaceDN/>
              <w:snapToGrid/>
              <w:spacing w:line="480" w:lineRule="exact"/>
              <w:ind w:firstLine="0"/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  <w:t>2. 服务行业和地方情况</w:t>
            </w:r>
          </w:p>
          <w:p>
            <w:pPr>
              <w:autoSpaceDE/>
              <w:autoSpaceDN/>
              <w:spacing w:line="480" w:lineRule="exact"/>
              <w:ind w:firstLine="560" w:firstLineChars="200"/>
              <w:jc w:val="left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（概述评估期内</w:t>
            </w: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科研机构</w:t>
            </w: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取得的主要成果、技术转化及效益，对行业技术进步、服务地方经济社会发展发挥的作用等。）</w:t>
            </w:r>
          </w:p>
          <w:p>
            <w:pPr>
              <w:autoSpaceDE/>
              <w:autoSpaceDN/>
              <w:snapToGrid/>
              <w:spacing w:line="480" w:lineRule="exact"/>
              <w:ind w:firstLine="0"/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  <w:t>3. 代表性研究成果案例简介（不超过</w:t>
            </w:r>
            <w:r>
              <w:rPr>
                <w:rFonts w:hint="eastAsia" w:eastAsia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  <w:t>项，每项案例分开单独填写）</w:t>
            </w:r>
          </w:p>
          <w:p>
            <w:pPr>
              <w:autoSpaceDE/>
              <w:autoSpaceDN/>
              <w:spacing w:line="480" w:lineRule="exact"/>
              <w:ind w:firstLine="560" w:firstLineChars="200"/>
              <w:jc w:val="left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（1）</w:t>
            </w:r>
          </w:p>
          <w:p>
            <w:pPr>
              <w:autoSpaceDE/>
              <w:autoSpaceDN/>
              <w:spacing w:line="480" w:lineRule="exact"/>
              <w:ind w:firstLine="560" w:firstLineChars="200"/>
              <w:jc w:val="left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……</w:t>
            </w:r>
          </w:p>
          <w:p>
            <w:pPr>
              <w:autoSpaceDE/>
              <w:autoSpaceDN/>
              <w:spacing w:line="480" w:lineRule="exact"/>
              <w:ind w:firstLine="562" w:firstLineChars="200"/>
              <w:jc w:val="left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  <w:t>说明：</w:t>
            </w: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代表性成果是指本评估期内，在重点</w:t>
            </w: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科研机构</w:t>
            </w: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主要研究方向上，以</w:t>
            </w: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科研机构</w:t>
            </w: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固定人员为主产生的重大科研成果，应是针对某个具体科技问题取得的重要科研进展。成果应重点描述解决了哪些基础、前沿和重大科学技术问题，对国家和我省产业创新、经济社会发展作出哪些贡献等。优先提供第三方评价意见。</w:t>
            </w:r>
          </w:p>
          <w:p>
            <w:pPr>
              <w:autoSpaceDE/>
              <w:autoSpaceDN/>
              <w:spacing w:line="480" w:lineRule="exact"/>
              <w:ind w:firstLine="560" w:firstLineChars="200"/>
              <w:jc w:val="left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8" w:type="dxa"/>
            <w:vAlign w:val="center"/>
          </w:tcPr>
          <w:p>
            <w:pPr>
              <w:autoSpaceDE/>
              <w:autoSpaceDN/>
              <w:spacing w:line="500" w:lineRule="exact"/>
              <w:ind w:firstLine="0"/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eastAsia="黑体"/>
                <w:bCs/>
                <w:snapToGrid/>
                <w:kern w:val="2"/>
                <w:sz w:val="28"/>
                <w:szCs w:val="28"/>
              </w:rPr>
              <w:t>（三）队伍建设及人才培养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8" w:type="dxa"/>
          </w:tcPr>
          <w:p>
            <w:pPr>
              <w:autoSpaceDE/>
              <w:autoSpaceDN/>
              <w:snapToGrid/>
              <w:spacing w:line="500" w:lineRule="exact"/>
              <w:ind w:firstLine="0"/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  <w:t xml:space="preserve">1. </w:t>
            </w:r>
            <w:r>
              <w:rPr>
                <w:rFonts w:hint="eastAsia" w:eastAsia="仿宋_GB2312"/>
                <w:b/>
                <w:bCs/>
                <w:snapToGrid/>
                <w:kern w:val="2"/>
                <w:sz w:val="28"/>
                <w:szCs w:val="28"/>
                <w:lang w:eastAsia="zh-CN"/>
              </w:rPr>
              <w:t>科研机构</w:t>
            </w:r>
            <w:r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  <w:t>主任和学术带头人</w:t>
            </w:r>
          </w:p>
          <w:p>
            <w:pPr>
              <w:autoSpaceDE/>
              <w:autoSpaceDN/>
              <w:snapToGrid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（简要介绍</w:t>
            </w: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科研机构</w:t>
            </w: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主任</w:t>
            </w: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snapToGrid/>
                <w:kern w:val="2"/>
                <w:sz w:val="28"/>
                <w:szCs w:val="28"/>
                <w:lang w:eastAsia="zh-CN"/>
              </w:rPr>
              <w:t>原则上一个人不能同时担任2个科研机构的负责人</w:t>
            </w: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）</w:t>
            </w: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、各方向学科（学术）带头人配备及作用发挥情况。）</w:t>
            </w:r>
          </w:p>
          <w:p>
            <w:pPr>
              <w:autoSpaceDE/>
              <w:autoSpaceDN/>
              <w:snapToGrid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napToGrid/>
              <w:spacing w:line="500" w:lineRule="exact"/>
              <w:ind w:firstLine="0"/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  <w:t>2. 队伍结构与团队建设</w:t>
            </w:r>
          </w:p>
          <w:p>
            <w:pPr>
              <w:autoSpaceDE/>
              <w:autoSpaceDN/>
              <w:snapToGrid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（简要介绍评估期内</w:t>
            </w: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科研机构</w:t>
            </w: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队伍建设、人员流动及人才培养情况，特别是团队组织和凝聚、吸引、培养国内外高层次人才的措施及取得的成绩。）</w:t>
            </w:r>
          </w:p>
          <w:p>
            <w:pPr>
              <w:autoSpaceDE/>
              <w:autoSpaceDN/>
              <w:snapToGrid/>
              <w:spacing w:line="500" w:lineRule="exact"/>
              <w:ind w:firstLine="0"/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  <w:t>3. 优秀青年人才培养</w:t>
            </w:r>
          </w:p>
          <w:p>
            <w:pPr>
              <w:autoSpaceDE/>
              <w:autoSpaceDN/>
              <w:snapToGrid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（简要介绍评估期内</w:t>
            </w: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科研机构</w:t>
            </w: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引进和培养优秀青年人才的政策措施制定及取得的成绩；优秀青年骨干作用发挥情况；研究生培养的数量和水平等。）</w:t>
            </w:r>
          </w:p>
          <w:p>
            <w:pPr>
              <w:autoSpaceDE/>
              <w:autoSpaceDN/>
              <w:snapToGrid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napToGrid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napToGrid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napToGrid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napToGrid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8" w:type="dxa"/>
            <w:vAlign w:val="center"/>
          </w:tcPr>
          <w:p>
            <w:pPr>
              <w:autoSpaceDE/>
              <w:autoSpaceDN/>
              <w:snapToGrid/>
              <w:spacing w:line="500" w:lineRule="exact"/>
              <w:ind w:firstLine="0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黑体"/>
                <w:bCs/>
                <w:snapToGrid/>
                <w:kern w:val="2"/>
                <w:sz w:val="28"/>
                <w:szCs w:val="28"/>
              </w:rPr>
              <w:t>（四）开放交流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8" w:type="dxa"/>
          </w:tcPr>
          <w:p>
            <w:pPr>
              <w:autoSpaceDE/>
              <w:autoSpaceDN/>
              <w:snapToGrid/>
              <w:spacing w:line="500" w:lineRule="exact"/>
              <w:ind w:firstLine="0"/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  <w:t>学术交流和国际合作</w:t>
            </w:r>
          </w:p>
          <w:p>
            <w:pPr>
              <w:autoSpaceDE/>
              <w:autoSpaceDN/>
              <w:snapToGrid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（简要介绍评估期内</w:t>
            </w: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科研机构</w:t>
            </w: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开展学术交流和国际合作情况）</w:t>
            </w:r>
          </w:p>
          <w:p>
            <w:pPr>
              <w:autoSpaceDE/>
              <w:autoSpaceDN/>
              <w:snapToGrid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napToGrid/>
              <w:spacing w:line="500" w:lineRule="exact"/>
              <w:ind w:left="0" w:leftChars="0" w:firstLine="0" w:firstLineChars="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napToGrid/>
              <w:spacing w:line="500" w:lineRule="exact"/>
              <w:ind w:left="0" w:leftChars="0" w:firstLine="0" w:firstLineChars="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napToGrid/>
              <w:spacing w:line="500" w:lineRule="exact"/>
              <w:ind w:left="0" w:leftChars="0" w:firstLine="0" w:firstLineChars="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napToGrid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8" w:type="dxa"/>
            <w:vAlign w:val="center"/>
          </w:tcPr>
          <w:p>
            <w:pPr>
              <w:autoSpaceDE/>
              <w:autoSpaceDN/>
              <w:snapToGrid/>
              <w:spacing w:line="500" w:lineRule="exact"/>
              <w:ind w:firstLine="0"/>
              <w:rPr>
                <w:rFonts w:eastAsia="黑体"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eastAsia="黑体"/>
                <w:bCs/>
                <w:snapToGrid/>
                <w:kern w:val="2"/>
                <w:sz w:val="28"/>
                <w:szCs w:val="28"/>
              </w:rPr>
              <w:t>（五）运行管理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8" w:type="dxa"/>
          </w:tcPr>
          <w:p>
            <w:pPr>
              <w:autoSpaceDE/>
              <w:autoSpaceDN/>
              <w:snapToGrid/>
              <w:spacing w:line="500" w:lineRule="exact"/>
              <w:ind w:firstLine="0"/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  <w:t>1.管理机制和制度建设</w:t>
            </w:r>
          </w:p>
          <w:p>
            <w:pPr>
              <w:autoSpaceDE/>
              <w:autoSpaceDN/>
              <w:snapToGrid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（简要介绍</w:t>
            </w: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科研机构</w:t>
            </w: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的组织架构、管理模式、制度建设及执行成效。）</w:t>
            </w:r>
          </w:p>
          <w:p>
            <w:pPr>
              <w:autoSpaceDE/>
              <w:autoSpaceDN/>
              <w:snapToGrid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napToGrid/>
              <w:spacing w:line="500" w:lineRule="exact"/>
              <w:ind w:firstLine="0"/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  <w:t>2.条件建设情况</w:t>
            </w:r>
          </w:p>
          <w:p>
            <w:pPr>
              <w:autoSpaceDE/>
              <w:autoSpaceDN/>
              <w:snapToGrid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（简要介绍本评估期</w:t>
            </w: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科研机构</w:t>
            </w: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用房改造、仪器设备购置升级等条件建设情况。）</w:t>
            </w:r>
          </w:p>
          <w:p>
            <w:pPr>
              <w:autoSpaceDE/>
              <w:autoSpaceDN/>
              <w:snapToGrid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napToGrid/>
              <w:spacing w:line="500" w:lineRule="exact"/>
              <w:ind w:firstLine="0"/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/>
                <w:kern w:val="2"/>
                <w:sz w:val="28"/>
                <w:szCs w:val="28"/>
              </w:rPr>
              <w:t>3.依托单位支持</w:t>
            </w:r>
          </w:p>
          <w:p>
            <w:pPr>
              <w:autoSpaceDE/>
              <w:autoSpaceDN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（简要介绍本评估期依托单位在资金、政策等支持情况；</w:t>
            </w: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科研机构</w:t>
            </w: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是否是人财物相对独立的科研实体，是否</w:t>
            </w: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有</w:t>
            </w: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独立的建制、相对集中的</w:t>
            </w: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科研机构</w:t>
            </w: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空间、经费支持等方面的情况。）</w:t>
            </w:r>
          </w:p>
          <w:p>
            <w:pPr>
              <w:autoSpaceDE/>
              <w:autoSpaceDN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spacing w:line="500" w:lineRule="exact"/>
              <w:ind w:firstLine="560" w:firstLineChars="200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</w:tc>
      </w:tr>
    </w:tbl>
    <w:p>
      <w:pPr>
        <w:autoSpaceDE/>
        <w:autoSpaceDN/>
        <w:spacing w:line="240" w:lineRule="auto"/>
        <w:ind w:firstLine="0"/>
        <w:jc w:val="left"/>
        <w:rPr>
          <w:rFonts w:eastAsia="黑体"/>
          <w:bCs/>
          <w:snapToGrid/>
          <w:kern w:val="2"/>
          <w:sz w:val="21"/>
          <w:szCs w:val="21"/>
        </w:rPr>
      </w:pPr>
    </w:p>
    <w:p>
      <w:pPr>
        <w:autoSpaceDE/>
        <w:autoSpaceDN/>
        <w:jc w:val="left"/>
        <w:rPr>
          <w:rFonts w:eastAsia="黑体"/>
          <w:bCs/>
          <w:sz w:val="21"/>
          <w:szCs w:val="21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418" w:right="1474" w:bottom="1588" w:left="1474" w:header="1418" w:footer="1418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autoSpaceDE/>
        <w:autoSpaceDN/>
        <w:spacing w:line="460" w:lineRule="exact"/>
        <w:ind w:firstLine="0"/>
        <w:jc w:val="left"/>
        <w:rPr>
          <w:rFonts w:eastAsia="黑体"/>
          <w:bCs/>
          <w:snapToGrid/>
          <w:kern w:val="2"/>
          <w:szCs w:val="32"/>
        </w:rPr>
      </w:pPr>
      <w:r>
        <w:rPr>
          <w:rFonts w:eastAsia="黑体"/>
          <w:bCs/>
          <w:snapToGrid/>
          <w:kern w:val="2"/>
          <w:szCs w:val="32"/>
        </w:rPr>
        <w:t>三、绩效清单列表</w:t>
      </w:r>
    </w:p>
    <w:p>
      <w:pPr>
        <w:autoSpaceDE/>
        <w:autoSpaceDN/>
        <w:spacing w:line="460" w:lineRule="exact"/>
        <w:ind w:firstLine="0"/>
        <w:jc w:val="left"/>
        <w:rPr>
          <w:rFonts w:hint="eastAsia" w:eastAsia="楷体_GB2312"/>
          <w:b/>
          <w:bCs/>
          <w:snapToGrid/>
          <w:kern w:val="2"/>
          <w:szCs w:val="32"/>
          <w:lang w:eastAsia="zh-CN"/>
        </w:rPr>
      </w:pPr>
      <w:r>
        <w:rPr>
          <w:rFonts w:eastAsia="楷体_GB2312"/>
          <w:b/>
          <w:bCs/>
          <w:snapToGrid/>
          <w:kern w:val="2"/>
          <w:szCs w:val="32"/>
        </w:rPr>
        <w:t>（一）研究水平与贡献</w:t>
      </w:r>
      <w:r>
        <w:rPr>
          <w:rFonts w:hint="eastAsia" w:eastAsia="楷体_GB2312"/>
          <w:b/>
          <w:bCs/>
          <w:snapToGrid/>
          <w:color w:val="FF0000"/>
          <w:kern w:val="2"/>
          <w:szCs w:val="32"/>
          <w:lang w:eastAsia="zh-CN"/>
        </w:rPr>
        <w:t>（各机构间研究成果不得重复统计使用）</w:t>
      </w:r>
    </w:p>
    <w:p>
      <w:pPr>
        <w:autoSpaceDE/>
        <w:autoSpaceDN/>
        <w:spacing w:line="460" w:lineRule="exact"/>
        <w:ind w:firstLine="0"/>
        <w:jc w:val="left"/>
        <w:rPr>
          <w:rFonts w:eastAsia="仿宋_GB2312"/>
          <w:bCs/>
          <w:snapToGrid/>
          <w:kern w:val="2"/>
          <w:sz w:val="28"/>
          <w:szCs w:val="22"/>
        </w:rPr>
      </w:pPr>
      <w:r>
        <w:rPr>
          <w:rFonts w:eastAsia="仿宋_GB2312"/>
          <w:bCs/>
          <w:snapToGrid/>
          <w:kern w:val="2"/>
          <w:sz w:val="28"/>
          <w:szCs w:val="22"/>
        </w:rPr>
        <w:t>1. 新增国家、省部级科技计划项目</w:t>
      </w:r>
    </w:p>
    <w:tbl>
      <w:tblPr>
        <w:tblStyle w:val="8"/>
        <w:tblW w:w="1218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814"/>
        <w:gridCol w:w="2494"/>
        <w:gridCol w:w="1649"/>
        <w:gridCol w:w="1245"/>
        <w:gridCol w:w="1305"/>
        <w:gridCol w:w="1065"/>
        <w:gridCol w:w="18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项目/课题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Style w:val="30"/>
                <w:rFonts w:hint="default" w:ascii="Times New Roman" w:hAnsi="Times New Roman" w:eastAsia="黑体" w:cs="Times New Roman"/>
                <w:b w:val="0"/>
                <w:bCs/>
                <w:snapToGrid/>
                <w:kern w:val="2"/>
              </w:rPr>
              <w:t>编号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项目/课题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项目/课题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kern w:val="2"/>
                <w:sz w:val="21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kern w:val="2"/>
                <w:sz w:val="21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牵头/参与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项目/课题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总经费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kern w:val="2"/>
                <w:sz w:val="21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kern w:val="2"/>
                <w:sz w:val="21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起止时间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kern w:val="2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20</w:t>
            </w:r>
            <w:r>
              <w:rPr>
                <w:rFonts w:hint="eastAsia" w:eastAsia="仿宋_GB2312"/>
                <w:snapToGrid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.1-202</w:t>
            </w:r>
            <w:r>
              <w:rPr>
                <w:rFonts w:hint="eastAsia" w:eastAsia="仿宋_GB2312"/>
                <w:snapToGrid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kern w:val="2"/>
                <w:sz w:val="24"/>
                <w:szCs w:val="24"/>
              </w:rPr>
            </w:pPr>
          </w:p>
        </w:tc>
      </w:tr>
    </w:tbl>
    <w:p>
      <w:pPr>
        <w:autoSpaceDE/>
        <w:autoSpaceDN/>
        <w:spacing w:beforeLines="50" w:afterLines="50" w:line="240" w:lineRule="auto"/>
        <w:ind w:firstLine="0"/>
        <w:jc w:val="left"/>
        <w:rPr>
          <w:rFonts w:eastAsia="仿宋_GB2312"/>
          <w:bCs/>
          <w:snapToGrid/>
          <w:kern w:val="2"/>
          <w:sz w:val="24"/>
          <w:szCs w:val="21"/>
        </w:rPr>
      </w:pPr>
      <w:r>
        <w:rPr>
          <w:rFonts w:eastAsia="仿宋_GB2312"/>
          <w:bCs/>
          <w:snapToGrid/>
          <w:kern w:val="2"/>
          <w:sz w:val="24"/>
          <w:szCs w:val="21"/>
        </w:rPr>
        <w:t>备注：填写评估期内新增科技计划项目情况，非评估期立项的项目无需统计；项目/课题负责人应是</w:t>
      </w:r>
      <w:r>
        <w:rPr>
          <w:rFonts w:hint="eastAsia" w:eastAsia="仿宋_GB2312"/>
          <w:bCs/>
          <w:snapToGrid/>
          <w:kern w:val="2"/>
          <w:sz w:val="24"/>
          <w:szCs w:val="21"/>
          <w:lang w:eastAsia="zh-CN"/>
        </w:rPr>
        <w:t>科研机构</w:t>
      </w:r>
      <w:r>
        <w:rPr>
          <w:rFonts w:eastAsia="仿宋_GB2312"/>
          <w:bCs/>
          <w:snapToGrid/>
          <w:kern w:val="2"/>
          <w:sz w:val="24"/>
          <w:szCs w:val="21"/>
        </w:rPr>
        <w:t>固定人员；总经费为应到</w:t>
      </w:r>
      <w:r>
        <w:rPr>
          <w:rFonts w:hint="eastAsia" w:eastAsia="仿宋_GB2312"/>
          <w:bCs/>
          <w:snapToGrid/>
          <w:kern w:val="2"/>
          <w:sz w:val="24"/>
          <w:szCs w:val="21"/>
          <w:lang w:eastAsia="zh-CN"/>
        </w:rPr>
        <w:t>科研机构</w:t>
      </w:r>
      <w:r>
        <w:rPr>
          <w:rFonts w:eastAsia="仿宋_GB2312"/>
          <w:bCs/>
          <w:snapToGrid/>
          <w:kern w:val="2"/>
          <w:sz w:val="24"/>
          <w:szCs w:val="21"/>
        </w:rPr>
        <w:t>经费。</w:t>
      </w:r>
    </w:p>
    <w:p>
      <w:pPr>
        <w:autoSpaceDE/>
        <w:autoSpaceDN/>
        <w:spacing w:line="240" w:lineRule="auto"/>
        <w:ind w:firstLine="0"/>
        <w:jc w:val="left"/>
        <w:rPr>
          <w:rFonts w:eastAsia="仿宋_GB2312"/>
          <w:bCs/>
          <w:snapToGrid/>
          <w:kern w:val="2"/>
          <w:sz w:val="28"/>
          <w:szCs w:val="22"/>
        </w:rPr>
      </w:pPr>
      <w:r>
        <w:rPr>
          <w:rFonts w:eastAsia="仿宋_GB2312"/>
          <w:bCs/>
          <w:snapToGrid/>
          <w:kern w:val="2"/>
          <w:sz w:val="28"/>
          <w:szCs w:val="22"/>
        </w:rPr>
        <w:t>2. 产学研合作、自研等科技计划项目</w:t>
      </w:r>
    </w:p>
    <w:tbl>
      <w:tblPr>
        <w:tblStyle w:val="8"/>
        <w:tblW w:w="1217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2001"/>
        <w:gridCol w:w="2015"/>
        <w:gridCol w:w="2234"/>
        <w:gridCol w:w="1752"/>
        <w:gridCol w:w="1533"/>
        <w:gridCol w:w="1883"/>
      </w:tblGrid>
      <w:tr>
        <w:trPr>
          <w:trHeight w:val="76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项目合同号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项目/课题名称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任务来源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总金额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</w:tbl>
    <w:p>
      <w:pPr>
        <w:autoSpaceDE/>
        <w:autoSpaceDN/>
        <w:spacing w:line="240" w:lineRule="auto"/>
        <w:ind w:firstLine="0"/>
        <w:jc w:val="left"/>
        <w:rPr>
          <w:rFonts w:eastAsia="仿宋_GB2312"/>
          <w:bCs/>
          <w:snapToGrid/>
          <w:kern w:val="2"/>
          <w:sz w:val="28"/>
          <w:szCs w:val="22"/>
        </w:rPr>
      </w:pPr>
      <w:r>
        <w:rPr>
          <w:rFonts w:eastAsia="仿宋_GB2312"/>
          <w:bCs/>
          <w:snapToGrid/>
          <w:kern w:val="2"/>
          <w:sz w:val="28"/>
          <w:szCs w:val="22"/>
        </w:rPr>
        <w:t>3. 科技奖励</w:t>
      </w:r>
    </w:p>
    <w:tbl>
      <w:tblPr>
        <w:tblStyle w:val="8"/>
        <w:tblW w:w="121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701"/>
        <w:gridCol w:w="1210"/>
        <w:gridCol w:w="2154"/>
        <w:gridCol w:w="1517"/>
        <w:gridCol w:w="1243"/>
        <w:gridCol w:w="1110"/>
        <w:gridCol w:w="2456"/>
      </w:tblGrid>
      <w:tr>
        <w:trPr>
          <w:trHeight w:val="72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奖励编号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国家奖/省部级/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行业奖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奖励类型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奖励等级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获奖单位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获奖人员（固定人员）及排序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***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科技进步奖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张三，3；李四，6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</w:tbl>
    <w:p>
      <w:pPr>
        <w:autoSpaceDE/>
        <w:autoSpaceDN/>
        <w:spacing w:line="240" w:lineRule="auto"/>
        <w:ind w:firstLine="0"/>
        <w:jc w:val="left"/>
        <w:rPr>
          <w:rFonts w:eastAsia="仿宋_GB2312"/>
          <w:bCs/>
          <w:snapToGrid/>
          <w:kern w:val="2"/>
          <w:sz w:val="28"/>
          <w:szCs w:val="22"/>
        </w:rPr>
      </w:pPr>
    </w:p>
    <w:p>
      <w:pPr>
        <w:autoSpaceDE/>
        <w:autoSpaceDN/>
        <w:spacing w:line="240" w:lineRule="auto"/>
        <w:ind w:firstLine="0"/>
        <w:jc w:val="left"/>
        <w:rPr>
          <w:rFonts w:hint="eastAsia" w:eastAsia="仿宋_GB2312"/>
          <w:bCs/>
          <w:snapToGrid/>
          <w:kern w:val="2"/>
          <w:sz w:val="28"/>
          <w:szCs w:val="22"/>
          <w:lang w:eastAsia="zh-CN"/>
        </w:rPr>
      </w:pPr>
      <w:r>
        <w:rPr>
          <w:rFonts w:eastAsia="仿宋_GB2312"/>
          <w:bCs/>
          <w:snapToGrid/>
          <w:kern w:val="2"/>
          <w:sz w:val="28"/>
          <w:szCs w:val="22"/>
        </w:rPr>
        <w:t>4. 代表性论文</w:t>
      </w:r>
      <w:r>
        <w:rPr>
          <w:rFonts w:hint="eastAsia" w:eastAsia="仿宋_GB2312"/>
          <w:bCs/>
          <w:snapToGrid/>
          <w:kern w:val="2"/>
          <w:sz w:val="28"/>
          <w:szCs w:val="22"/>
          <w:lang w:eastAsia="zh-CN"/>
        </w:rPr>
        <w:t>（仅填写固定人员作为第一作者或通讯作者发表的论文）</w:t>
      </w:r>
    </w:p>
    <w:tbl>
      <w:tblPr>
        <w:tblStyle w:val="8"/>
        <w:tblW w:w="123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528"/>
        <w:gridCol w:w="1425"/>
        <w:gridCol w:w="2115"/>
        <w:gridCol w:w="2115"/>
        <w:gridCol w:w="1830"/>
        <w:gridCol w:w="1635"/>
      </w:tblGrid>
      <w:tr>
        <w:trPr>
          <w:trHeight w:val="85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eastAsia="黑体"/>
                <w:bCs/>
                <w:snapToGrid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Cs/>
                <w:snapToGrid/>
                <w:color w:val="000000"/>
                <w:sz w:val="24"/>
                <w:szCs w:val="24"/>
                <w:lang w:eastAsia="zh-CN"/>
              </w:rPr>
              <w:t>固定人员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期刊名称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（全称）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年，卷（期）：起止页码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期刊影响因子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***、***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default" w:eastAsia="仿宋_GB2312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napToGrid/>
                <w:color w:val="000000"/>
                <w:sz w:val="24"/>
                <w:szCs w:val="24"/>
                <w:lang w:eastAsia="zh-CN"/>
              </w:rPr>
              <w:t>第一作者</w:t>
            </w:r>
            <w:r>
              <w:rPr>
                <w:rFonts w:hint="eastAsia" w:eastAsia="仿宋_GB2312"/>
                <w:snapToGrid/>
                <w:color w:val="000000"/>
                <w:sz w:val="24"/>
                <w:szCs w:val="24"/>
                <w:lang w:val="en-US" w:eastAsia="zh-CN"/>
              </w:rPr>
              <w:t>/通讯作者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</w:tbl>
    <w:p>
      <w:pPr>
        <w:autoSpaceDE/>
        <w:autoSpaceDN/>
        <w:spacing w:line="240" w:lineRule="auto"/>
        <w:ind w:firstLine="0"/>
        <w:jc w:val="left"/>
        <w:rPr>
          <w:rFonts w:eastAsia="仿宋_GB2312"/>
          <w:bCs/>
          <w:snapToGrid/>
          <w:kern w:val="2"/>
          <w:sz w:val="28"/>
          <w:szCs w:val="22"/>
        </w:rPr>
      </w:pPr>
      <w:r>
        <w:rPr>
          <w:rFonts w:eastAsia="仿宋_GB2312"/>
          <w:bCs/>
          <w:snapToGrid/>
          <w:kern w:val="2"/>
          <w:sz w:val="28"/>
          <w:szCs w:val="22"/>
        </w:rPr>
        <w:t>5. 出版专著</w:t>
      </w:r>
    </w:p>
    <w:tbl>
      <w:tblPr>
        <w:tblStyle w:val="8"/>
        <w:tblW w:w="120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2893"/>
        <w:gridCol w:w="2730"/>
        <w:gridCol w:w="1965"/>
        <w:gridCol w:w="1611"/>
        <w:gridCol w:w="2229"/>
      </w:tblGrid>
      <w:tr>
        <w:trPr>
          <w:trHeight w:val="5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著作名称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作者（固定人员）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排序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出版单位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出版日期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章、页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***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***，序3；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***，序6；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***出版社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共7章，200页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</w:tbl>
    <w:p>
      <w:pPr>
        <w:autoSpaceDE/>
        <w:autoSpaceDN/>
        <w:spacing w:beforeLines="50" w:line="240" w:lineRule="auto"/>
        <w:ind w:firstLine="0"/>
        <w:jc w:val="left"/>
        <w:rPr>
          <w:rFonts w:eastAsia="仿宋_GB2312"/>
          <w:bCs/>
          <w:snapToGrid/>
          <w:kern w:val="2"/>
          <w:sz w:val="28"/>
          <w:szCs w:val="22"/>
        </w:rPr>
      </w:pPr>
      <w:r>
        <w:rPr>
          <w:rFonts w:eastAsia="仿宋_GB2312"/>
          <w:bCs/>
          <w:snapToGrid/>
          <w:kern w:val="2"/>
          <w:sz w:val="28"/>
          <w:szCs w:val="22"/>
        </w:rPr>
        <w:t>6. 知识产权等（按类别依次填写，专利只填写授权专利）</w:t>
      </w:r>
    </w:p>
    <w:tbl>
      <w:tblPr>
        <w:tblStyle w:val="8"/>
        <w:tblW w:w="120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361"/>
        <w:gridCol w:w="2324"/>
        <w:gridCol w:w="3054"/>
        <w:gridCol w:w="2441"/>
        <w:gridCol w:w="22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 xml:space="preserve">序号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 xml:space="preserve">类型 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 xml:space="preserve">知识产权名称 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 xml:space="preserve">编号 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 xml:space="preserve">授权/批准时间 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固定人员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及排序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ZL201810003889.9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2018.6.2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***，序3；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***，序5；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</w:tbl>
    <w:p>
      <w:pPr>
        <w:autoSpaceDE/>
        <w:autoSpaceDN/>
        <w:spacing w:line="240" w:lineRule="auto"/>
        <w:ind w:firstLine="0"/>
        <w:jc w:val="left"/>
        <w:rPr>
          <w:rFonts w:eastAsia="仿宋_GB2312"/>
          <w:bCs/>
          <w:snapToGrid/>
          <w:kern w:val="2"/>
          <w:sz w:val="24"/>
          <w:szCs w:val="21"/>
        </w:rPr>
      </w:pPr>
      <w:r>
        <w:rPr>
          <w:rFonts w:eastAsia="仿宋_GB2312"/>
          <w:bCs/>
          <w:snapToGrid/>
          <w:kern w:val="2"/>
          <w:sz w:val="24"/>
          <w:szCs w:val="21"/>
        </w:rPr>
        <w:t>备注：类型包括与</w:t>
      </w:r>
      <w:r>
        <w:rPr>
          <w:rFonts w:hint="eastAsia" w:eastAsia="仿宋_GB2312"/>
          <w:bCs/>
          <w:snapToGrid/>
          <w:kern w:val="2"/>
          <w:sz w:val="24"/>
          <w:szCs w:val="21"/>
          <w:lang w:eastAsia="zh-CN"/>
        </w:rPr>
        <w:t>科研机构</w:t>
      </w:r>
      <w:r>
        <w:rPr>
          <w:rFonts w:eastAsia="仿宋_GB2312"/>
          <w:bCs/>
          <w:snapToGrid/>
          <w:kern w:val="2"/>
          <w:sz w:val="24"/>
          <w:szCs w:val="21"/>
        </w:rPr>
        <w:t>相关联的发明专利、实用新型专利、外观设计专利、国际标准、国家标准、地方标准、医药新药证书、医疗器械注册证书、农药新药证书、兽药新药证书、动植物新品种审定、软件著作权、集成电路设计版权、植物新品种权等</w:t>
      </w:r>
    </w:p>
    <w:p>
      <w:pPr>
        <w:autoSpaceDE/>
        <w:autoSpaceDN/>
        <w:spacing w:beforeLines="50" w:line="240" w:lineRule="auto"/>
        <w:ind w:firstLine="0"/>
        <w:jc w:val="left"/>
        <w:rPr>
          <w:rFonts w:eastAsia="仿宋_GB2312"/>
          <w:bCs/>
          <w:snapToGrid/>
          <w:kern w:val="2"/>
          <w:sz w:val="28"/>
          <w:szCs w:val="22"/>
        </w:rPr>
      </w:pPr>
    </w:p>
    <w:p>
      <w:pPr>
        <w:autoSpaceDE/>
        <w:autoSpaceDN/>
        <w:spacing w:beforeLines="50" w:line="240" w:lineRule="auto"/>
        <w:ind w:firstLine="0"/>
        <w:jc w:val="left"/>
        <w:rPr>
          <w:rFonts w:eastAsia="仿宋_GB2312"/>
          <w:bCs/>
          <w:snapToGrid/>
          <w:kern w:val="2"/>
          <w:sz w:val="28"/>
          <w:szCs w:val="22"/>
        </w:rPr>
      </w:pPr>
    </w:p>
    <w:p>
      <w:pPr>
        <w:autoSpaceDE/>
        <w:autoSpaceDN/>
        <w:spacing w:beforeLines="50" w:line="240" w:lineRule="auto"/>
        <w:ind w:firstLine="0"/>
        <w:jc w:val="left"/>
        <w:rPr>
          <w:rFonts w:eastAsia="仿宋_GB2312"/>
          <w:bCs/>
          <w:snapToGrid/>
          <w:kern w:val="2"/>
          <w:sz w:val="28"/>
          <w:szCs w:val="22"/>
        </w:rPr>
      </w:pPr>
      <w:r>
        <w:rPr>
          <w:rFonts w:eastAsia="仿宋_GB2312"/>
          <w:bCs/>
          <w:snapToGrid/>
          <w:kern w:val="2"/>
          <w:sz w:val="28"/>
          <w:szCs w:val="22"/>
        </w:rPr>
        <w:t>7. 成果（技术）转移转化</w:t>
      </w:r>
    </w:p>
    <w:tbl>
      <w:tblPr>
        <w:tblStyle w:val="8"/>
        <w:tblW w:w="121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211"/>
        <w:gridCol w:w="1077"/>
        <w:gridCol w:w="1191"/>
        <w:gridCol w:w="1587"/>
        <w:gridCol w:w="1134"/>
        <w:gridCol w:w="1375"/>
        <w:gridCol w:w="1247"/>
        <w:gridCol w:w="15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 xml:space="preserve">序号 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 xml:space="preserve">技术成果名称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 xml:space="preserve">类型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固定人员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 xml:space="preserve">转让对象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 xml:space="preserve">合同签订时间 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合同登记号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合同金额(万元)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到账金额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</w:tbl>
    <w:p>
      <w:pPr>
        <w:autoSpaceDE/>
        <w:autoSpaceDN/>
        <w:spacing w:beforeLines="50" w:afterLines="50" w:line="240" w:lineRule="auto"/>
        <w:ind w:firstLine="0"/>
        <w:jc w:val="left"/>
        <w:rPr>
          <w:rFonts w:eastAsia="仿宋_GB2312"/>
          <w:bCs/>
          <w:snapToGrid/>
          <w:kern w:val="2"/>
          <w:sz w:val="24"/>
          <w:szCs w:val="21"/>
        </w:rPr>
      </w:pPr>
      <w:r>
        <w:rPr>
          <w:rFonts w:eastAsia="仿宋_GB2312"/>
          <w:bCs/>
          <w:snapToGrid/>
          <w:kern w:val="2"/>
          <w:sz w:val="24"/>
          <w:szCs w:val="21"/>
        </w:rPr>
        <w:t>备注：类型包括：成果/技术转让、技术秘密转让、新药证书转让、专利权转让等。</w:t>
      </w:r>
    </w:p>
    <w:p>
      <w:pPr>
        <w:autoSpaceDE/>
        <w:autoSpaceDN/>
        <w:spacing w:beforeLines="50" w:line="240" w:lineRule="auto"/>
        <w:ind w:firstLine="0"/>
        <w:jc w:val="left"/>
        <w:rPr>
          <w:rFonts w:eastAsia="仿宋_GB2312"/>
          <w:bCs/>
          <w:snapToGrid/>
          <w:kern w:val="2"/>
          <w:sz w:val="28"/>
          <w:szCs w:val="22"/>
        </w:rPr>
      </w:pPr>
      <w:r>
        <w:rPr>
          <w:rFonts w:eastAsia="仿宋_GB2312"/>
          <w:bCs/>
          <w:snapToGrid/>
          <w:kern w:val="2"/>
          <w:sz w:val="28"/>
          <w:szCs w:val="22"/>
        </w:rPr>
        <w:t>8. 其他重要成果及业绩、贡献</w:t>
      </w:r>
    </w:p>
    <w:tbl>
      <w:tblPr>
        <w:tblStyle w:val="8"/>
        <w:tblW w:w="121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170"/>
        <w:gridCol w:w="2039"/>
        <w:gridCol w:w="1875"/>
        <w:gridCol w:w="1850"/>
        <w:gridCol w:w="4539"/>
      </w:tblGrid>
      <w:tr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 xml:space="preserve">序号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 xml:space="preserve">类别 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 xml:space="preserve">其他重要成果及业绩、贡献名称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完成人员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（固定人员）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  <w:tr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</w:tbl>
    <w:p>
      <w:pPr>
        <w:autoSpaceDE/>
        <w:autoSpaceDN/>
        <w:spacing w:beforeLines="50" w:afterLines="50" w:line="240" w:lineRule="auto"/>
        <w:ind w:firstLine="0"/>
        <w:jc w:val="left"/>
        <w:rPr>
          <w:rFonts w:eastAsia="仿宋_GB2312"/>
          <w:bCs/>
          <w:snapToGrid/>
          <w:kern w:val="2"/>
          <w:sz w:val="24"/>
          <w:szCs w:val="21"/>
        </w:rPr>
      </w:pPr>
      <w:r>
        <w:rPr>
          <w:rFonts w:eastAsia="仿宋_GB2312"/>
          <w:bCs/>
          <w:snapToGrid/>
          <w:kern w:val="2"/>
          <w:sz w:val="24"/>
          <w:szCs w:val="21"/>
        </w:rPr>
        <w:t>备注：填写其他由</w:t>
      </w:r>
      <w:r>
        <w:rPr>
          <w:rFonts w:hint="eastAsia" w:eastAsia="仿宋_GB2312"/>
          <w:bCs/>
          <w:snapToGrid/>
          <w:kern w:val="2"/>
          <w:sz w:val="24"/>
          <w:szCs w:val="21"/>
          <w:lang w:eastAsia="zh-CN"/>
        </w:rPr>
        <w:t>科研机构</w:t>
      </w:r>
      <w:r>
        <w:rPr>
          <w:rFonts w:eastAsia="仿宋_GB2312"/>
          <w:bCs/>
          <w:snapToGrid/>
          <w:kern w:val="2"/>
          <w:sz w:val="24"/>
          <w:szCs w:val="21"/>
        </w:rPr>
        <w:t>固定人员完成，且与</w:t>
      </w:r>
      <w:r>
        <w:rPr>
          <w:rFonts w:hint="eastAsia" w:eastAsia="仿宋_GB2312"/>
          <w:bCs/>
          <w:snapToGrid/>
          <w:kern w:val="2"/>
          <w:sz w:val="24"/>
          <w:szCs w:val="21"/>
          <w:lang w:eastAsia="zh-CN"/>
        </w:rPr>
        <w:t>科研机构</w:t>
      </w:r>
      <w:r>
        <w:rPr>
          <w:rFonts w:eastAsia="仿宋_GB2312"/>
          <w:bCs/>
          <w:snapToGrid/>
          <w:kern w:val="2"/>
          <w:sz w:val="24"/>
          <w:szCs w:val="21"/>
        </w:rPr>
        <w:t>技术领域相关的重要成果、业绩和贡献等内容。</w:t>
      </w:r>
    </w:p>
    <w:p>
      <w:pPr>
        <w:autoSpaceDE/>
        <w:autoSpaceDN/>
        <w:spacing w:beforeLines="50" w:afterLines="50"/>
        <w:jc w:val="left"/>
        <w:rPr>
          <w:rFonts w:eastAsia="仿宋_GB2312"/>
          <w:bCs/>
          <w:sz w:val="24"/>
          <w:szCs w:val="21"/>
        </w:rPr>
        <w:sectPr>
          <w:pgSz w:w="16838" w:h="11906" w:orient="landscape"/>
          <w:pgMar w:top="1418" w:right="1474" w:bottom="1588" w:left="1474" w:header="1418" w:footer="1418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autoSpaceDE/>
        <w:autoSpaceDN/>
        <w:spacing w:line="460" w:lineRule="exact"/>
        <w:ind w:firstLine="0"/>
        <w:jc w:val="left"/>
        <w:rPr>
          <w:rFonts w:eastAsia="楷体_GB2312"/>
          <w:b/>
          <w:bCs/>
          <w:snapToGrid/>
          <w:kern w:val="2"/>
          <w:szCs w:val="32"/>
        </w:rPr>
      </w:pPr>
      <w:r>
        <w:rPr>
          <w:rFonts w:eastAsia="楷体_GB2312"/>
          <w:b/>
          <w:bCs/>
          <w:snapToGrid/>
          <w:kern w:val="2"/>
          <w:szCs w:val="32"/>
        </w:rPr>
        <w:t>（二）队伍建设与人才培养</w:t>
      </w:r>
    </w:p>
    <w:p>
      <w:pPr>
        <w:adjustRightInd w:val="0"/>
        <w:snapToGrid w:val="0"/>
        <w:spacing w:line="460" w:lineRule="exact"/>
        <w:ind w:left="0" w:leftChars="0" w:firstLine="0" w:firstLineChars="0"/>
        <w:rPr>
          <w:rFonts w:eastAsia="仿宋_GB2312"/>
          <w:bCs/>
          <w:snapToGrid/>
          <w:kern w:val="2"/>
          <w:sz w:val="28"/>
          <w:szCs w:val="22"/>
        </w:rPr>
      </w:pPr>
      <w:r>
        <w:rPr>
          <w:rFonts w:eastAsia="仿宋_GB2312"/>
          <w:bCs/>
          <w:snapToGrid/>
          <w:kern w:val="2"/>
          <w:sz w:val="28"/>
          <w:szCs w:val="22"/>
        </w:rPr>
        <w:t>1. 固定人员名单（按研究方向依次填写）</w:t>
      </w:r>
    </w:p>
    <w:tbl>
      <w:tblPr>
        <w:tblStyle w:val="8"/>
        <w:tblW w:w="14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16"/>
        <w:gridCol w:w="894"/>
        <w:gridCol w:w="1320"/>
        <w:gridCol w:w="971"/>
        <w:gridCol w:w="1825"/>
        <w:gridCol w:w="1300"/>
        <w:gridCol w:w="2416"/>
        <w:gridCol w:w="1884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12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971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在</w:t>
            </w:r>
            <w:r>
              <w:rPr>
                <w:rFonts w:hint="eastAsia" w:eastAsia="黑体"/>
                <w:bCs/>
                <w:snapToGrid/>
                <w:color w:val="000000"/>
                <w:sz w:val="24"/>
                <w:szCs w:val="24"/>
                <w:lang w:eastAsia="zh-CN"/>
              </w:rPr>
              <w:t>科研机构</w:t>
            </w: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工作期限</w:t>
            </w:r>
          </w:p>
        </w:tc>
        <w:tc>
          <w:tcPr>
            <w:tcW w:w="1884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Cs/>
                <w:snapToGrid/>
                <w:color w:val="000000"/>
                <w:sz w:val="24"/>
                <w:szCs w:val="24"/>
                <w:lang w:eastAsia="zh-CN"/>
              </w:rPr>
              <w:t>科研机构</w:t>
            </w: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013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2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2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</w:tbl>
    <w:p>
      <w:pPr>
        <w:autoSpaceDE/>
        <w:autoSpaceDN/>
        <w:spacing w:beforeLines="50" w:line="240" w:lineRule="auto"/>
        <w:ind w:firstLine="0"/>
        <w:jc w:val="left"/>
        <w:rPr>
          <w:rFonts w:hint="eastAsia" w:eastAsia="仿宋_GB2312"/>
          <w:bCs/>
          <w:snapToGrid/>
          <w:kern w:val="2"/>
          <w:sz w:val="24"/>
          <w:szCs w:val="21"/>
          <w:lang w:eastAsia="zh-CN"/>
        </w:rPr>
      </w:pPr>
      <w:r>
        <w:rPr>
          <w:rFonts w:eastAsia="仿宋_GB2312"/>
          <w:bCs/>
          <w:snapToGrid/>
          <w:kern w:val="2"/>
          <w:sz w:val="24"/>
          <w:szCs w:val="21"/>
        </w:rPr>
        <w:t>备注：</w:t>
      </w:r>
      <w:r>
        <w:rPr>
          <w:rFonts w:hint="eastAsia" w:eastAsia="仿宋_GB2312"/>
          <w:bCs/>
          <w:snapToGrid/>
          <w:kern w:val="2"/>
          <w:sz w:val="24"/>
          <w:szCs w:val="21"/>
        </w:rPr>
        <w:t>成员（含负责人）中具有高级职称的校内在岗研究人员（含专职科研人员）人文社科科研机构一般不少于3人，自然科学科研机构一般不少于6人，</w:t>
      </w:r>
      <w:r>
        <w:rPr>
          <w:rFonts w:hint="eastAsia" w:eastAsia="仿宋_GB2312"/>
          <w:b/>
          <w:bCs w:val="0"/>
          <w:snapToGrid/>
          <w:color w:val="FF0000"/>
          <w:kern w:val="2"/>
          <w:sz w:val="24"/>
          <w:szCs w:val="21"/>
        </w:rPr>
        <w:t>原则上一个人作为成员（含负责人）参与的校级科研机构数量最多2个</w:t>
      </w:r>
      <w:r>
        <w:rPr>
          <w:rFonts w:hint="eastAsia" w:eastAsia="仿宋_GB2312"/>
          <w:bCs/>
          <w:snapToGrid/>
          <w:kern w:val="2"/>
          <w:sz w:val="24"/>
          <w:szCs w:val="21"/>
          <w:lang w:eastAsia="zh-CN"/>
        </w:rPr>
        <w:t>。</w:t>
      </w:r>
    </w:p>
    <w:p>
      <w:pPr>
        <w:adjustRightInd w:val="0"/>
        <w:snapToGrid w:val="0"/>
        <w:spacing w:line="460" w:lineRule="exact"/>
        <w:ind w:left="0" w:leftChars="0" w:firstLine="0" w:firstLineChars="0"/>
        <w:rPr>
          <w:rFonts w:hint="eastAsia" w:eastAsia="仿宋_GB2312"/>
          <w:bCs/>
          <w:snapToGrid/>
          <w:kern w:val="2"/>
          <w:sz w:val="28"/>
          <w:szCs w:val="22"/>
          <w:lang w:val="en-US" w:eastAsia="zh-CN"/>
        </w:rPr>
      </w:pPr>
    </w:p>
    <w:p>
      <w:pPr>
        <w:adjustRightInd w:val="0"/>
        <w:snapToGrid w:val="0"/>
        <w:spacing w:line="460" w:lineRule="exact"/>
        <w:ind w:left="0" w:leftChars="0" w:firstLine="0" w:firstLineChars="0"/>
        <w:rPr>
          <w:rFonts w:hint="eastAsia" w:eastAsia="仿宋_GB2312"/>
          <w:bCs/>
          <w:snapToGrid/>
          <w:kern w:val="2"/>
          <w:sz w:val="28"/>
          <w:szCs w:val="22"/>
          <w:lang w:val="en-US" w:eastAsia="zh-CN"/>
        </w:rPr>
      </w:pPr>
      <w:r>
        <w:rPr>
          <w:rFonts w:hint="eastAsia" w:eastAsia="仿宋_GB2312"/>
          <w:bCs/>
          <w:snapToGrid/>
          <w:kern w:val="2"/>
          <w:sz w:val="28"/>
          <w:szCs w:val="22"/>
          <w:lang w:val="en-US" w:eastAsia="zh-CN"/>
        </w:rPr>
        <w:t>2. 客座人员名单</w:t>
      </w:r>
    </w:p>
    <w:tbl>
      <w:tblPr>
        <w:tblStyle w:val="8"/>
        <w:tblW w:w="12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575"/>
        <w:gridCol w:w="1785"/>
        <w:gridCol w:w="1905"/>
        <w:gridCol w:w="1626"/>
        <w:gridCol w:w="1625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82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研究领域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2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2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</w:tbl>
    <w:p>
      <w:pPr>
        <w:autoSpaceDE/>
        <w:autoSpaceDN/>
        <w:spacing w:beforeLines="50" w:line="240" w:lineRule="auto"/>
        <w:ind w:firstLine="0"/>
        <w:jc w:val="left"/>
        <w:rPr>
          <w:rFonts w:eastAsia="仿宋_GB2312"/>
          <w:bCs/>
          <w:snapToGrid/>
          <w:kern w:val="2"/>
          <w:sz w:val="28"/>
          <w:szCs w:val="22"/>
        </w:rPr>
      </w:pPr>
    </w:p>
    <w:p>
      <w:pPr>
        <w:autoSpaceDE/>
        <w:autoSpaceDN/>
        <w:spacing w:beforeLines="50" w:line="240" w:lineRule="auto"/>
        <w:ind w:firstLine="0"/>
        <w:jc w:val="left"/>
        <w:rPr>
          <w:rFonts w:eastAsia="仿宋_GB2312"/>
          <w:bCs/>
          <w:snapToGrid/>
          <w:kern w:val="2"/>
          <w:sz w:val="28"/>
          <w:szCs w:val="22"/>
        </w:rPr>
      </w:pPr>
      <w:r>
        <w:rPr>
          <w:rFonts w:hint="eastAsia" w:eastAsia="仿宋_GB2312"/>
          <w:bCs/>
          <w:snapToGrid/>
          <w:kern w:val="2"/>
          <w:sz w:val="28"/>
          <w:szCs w:val="22"/>
          <w:lang w:val="en-US" w:eastAsia="zh-CN"/>
        </w:rPr>
        <w:t>3</w:t>
      </w:r>
      <w:r>
        <w:rPr>
          <w:rFonts w:eastAsia="仿宋_GB2312"/>
          <w:bCs/>
          <w:snapToGrid/>
          <w:kern w:val="2"/>
          <w:sz w:val="28"/>
          <w:szCs w:val="22"/>
        </w:rPr>
        <w:t>.固定人员职称提升、新增省级以上人才计划资助或荣誉称号情况</w:t>
      </w:r>
    </w:p>
    <w:tbl>
      <w:tblPr>
        <w:tblStyle w:val="8"/>
        <w:tblW w:w="10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680"/>
        <w:gridCol w:w="2574"/>
        <w:gridCol w:w="4575"/>
      </w:tblGrid>
      <w:tr>
        <w:trPr>
          <w:trHeight w:val="567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获得年度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职称提升、人才类型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</w:tbl>
    <w:p>
      <w:pPr>
        <w:autoSpaceDE/>
        <w:autoSpaceDN/>
        <w:spacing w:line="460" w:lineRule="exact"/>
        <w:ind w:firstLine="0"/>
        <w:jc w:val="left"/>
        <w:rPr>
          <w:rFonts w:eastAsia="楷体_GB2312"/>
          <w:b/>
          <w:bCs/>
          <w:snapToGrid/>
          <w:kern w:val="2"/>
          <w:szCs w:val="32"/>
        </w:rPr>
      </w:pPr>
    </w:p>
    <w:p>
      <w:pPr>
        <w:autoSpaceDE/>
        <w:autoSpaceDN/>
        <w:spacing w:line="460" w:lineRule="exact"/>
        <w:ind w:firstLine="0"/>
        <w:jc w:val="left"/>
        <w:rPr>
          <w:rFonts w:eastAsia="楷体_GB2312"/>
          <w:b/>
          <w:bCs/>
          <w:snapToGrid/>
          <w:kern w:val="2"/>
          <w:szCs w:val="32"/>
        </w:rPr>
      </w:pPr>
      <w:r>
        <w:rPr>
          <w:rFonts w:eastAsia="楷体_GB2312"/>
          <w:b/>
          <w:bCs/>
          <w:snapToGrid/>
          <w:kern w:val="2"/>
          <w:szCs w:val="32"/>
        </w:rPr>
        <w:t>（三）开放交流</w:t>
      </w:r>
    </w:p>
    <w:p>
      <w:pPr>
        <w:autoSpaceDE/>
        <w:autoSpaceDN/>
        <w:spacing w:line="240" w:lineRule="auto"/>
        <w:ind w:firstLine="0"/>
        <w:jc w:val="left"/>
        <w:rPr>
          <w:rFonts w:eastAsia="仿宋_GB2312"/>
          <w:bCs/>
          <w:snapToGrid/>
          <w:kern w:val="2"/>
          <w:sz w:val="28"/>
          <w:szCs w:val="22"/>
        </w:rPr>
      </w:pPr>
      <w:r>
        <w:rPr>
          <w:rFonts w:eastAsia="仿宋_GB2312"/>
          <w:bCs/>
          <w:snapToGrid/>
          <w:kern w:val="2"/>
          <w:sz w:val="28"/>
          <w:szCs w:val="22"/>
        </w:rPr>
        <w:t>主办/承办大型学术会议</w:t>
      </w:r>
    </w:p>
    <w:tbl>
      <w:tblPr>
        <w:tblStyle w:val="8"/>
        <w:tblW w:w="122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608"/>
        <w:gridCol w:w="1644"/>
        <w:gridCol w:w="2438"/>
        <w:gridCol w:w="1417"/>
        <w:gridCol w:w="1580"/>
        <w:gridCol w:w="1905"/>
      </w:tblGrid>
      <w:tr>
        <w:trPr>
          <w:trHeight w:val="5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会议名称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主办/承办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会议类型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会议地点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会议时间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黑体"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snapToGrid/>
                <w:color w:val="000000"/>
                <w:sz w:val="24"/>
                <w:szCs w:val="24"/>
              </w:rPr>
              <w:t>参会人数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国际会议、国内会议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eastAsia="仿宋_GB2312"/>
                <w:snapToGrid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eastAsia="仿宋_GB2312"/>
                <w:snapToGrid/>
                <w:color w:val="000000"/>
                <w:sz w:val="24"/>
                <w:szCs w:val="24"/>
              </w:rPr>
            </w:pPr>
          </w:p>
        </w:tc>
      </w:tr>
    </w:tbl>
    <w:p>
      <w:pPr>
        <w:autoSpaceDE/>
        <w:autoSpaceDN/>
        <w:snapToGrid/>
        <w:spacing w:line="240" w:lineRule="auto"/>
        <w:ind w:firstLine="0"/>
        <w:jc w:val="left"/>
        <w:rPr>
          <w:rFonts w:eastAsia="黑体"/>
          <w:bCs/>
        </w:rPr>
        <w:sectPr>
          <w:pgSz w:w="16838" w:h="11906" w:orient="landscape"/>
          <w:pgMar w:top="1418" w:right="1474" w:bottom="1588" w:left="1474" w:header="1418" w:footer="1134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autoSpaceDE/>
        <w:autoSpaceDN/>
        <w:spacing w:line="240" w:lineRule="auto"/>
        <w:ind w:firstLine="0"/>
        <w:jc w:val="left"/>
        <w:rPr>
          <w:rFonts w:eastAsia="黑体"/>
          <w:bCs/>
          <w:snapToGrid/>
          <w:kern w:val="2"/>
          <w:szCs w:val="32"/>
        </w:rPr>
      </w:pPr>
      <w:r>
        <w:rPr>
          <w:rFonts w:eastAsia="黑体"/>
          <w:bCs/>
          <w:snapToGrid/>
          <w:kern w:val="2"/>
          <w:szCs w:val="32"/>
        </w:rPr>
        <w:t>四、审核意见</w:t>
      </w:r>
    </w:p>
    <w:tbl>
      <w:tblPr>
        <w:tblStyle w:val="8"/>
        <w:tblW w:w="876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8768" w:type="dxa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eastAsia="楷体_GB2312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720" w:firstLineChars="300"/>
              <w:rPr>
                <w:rFonts w:eastAsia="宋体"/>
                <w:snapToGrid/>
                <w:kern w:val="2"/>
                <w:sz w:val="24"/>
                <w:szCs w:val="24"/>
              </w:rPr>
            </w:pPr>
            <w:r>
              <w:rPr>
                <w:rFonts w:eastAsia="宋体"/>
                <w:snapToGrid/>
                <w:kern w:val="2"/>
                <w:sz w:val="24"/>
                <w:szCs w:val="24"/>
              </w:rPr>
              <w:t>提交的评估材料内容属实，数据准确可靠。</w:t>
            </w:r>
          </w:p>
          <w:p>
            <w:pPr>
              <w:autoSpaceDE/>
              <w:autoSpaceDN/>
              <w:snapToGrid/>
              <w:spacing w:line="240" w:lineRule="auto"/>
              <w:ind w:firstLine="720" w:firstLineChars="30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720" w:firstLineChars="30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rPr>
                <w:rFonts w:eastAsia="楷体_GB2312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rPr>
                <w:rFonts w:eastAsia="楷体_GB2312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408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1200" w:firstLineChars="500"/>
              <w:rPr>
                <w:rFonts w:eastAsia="宋体"/>
                <w:snapToGrid/>
                <w:kern w:val="2"/>
                <w:sz w:val="24"/>
                <w:szCs w:val="24"/>
              </w:rPr>
            </w:pPr>
            <w:r>
              <w:rPr>
                <w:rFonts w:eastAsia="宋体"/>
                <w:snapToGrid/>
                <w:kern w:val="2"/>
                <w:sz w:val="24"/>
                <w:szCs w:val="24"/>
              </w:rPr>
              <w:t xml:space="preserve">数据审核人：                 </w:t>
            </w:r>
            <w:r>
              <w:rPr>
                <w:rFonts w:hint="eastAsia" w:eastAsia="宋体"/>
                <w:snapToGrid/>
                <w:kern w:val="2"/>
                <w:sz w:val="24"/>
                <w:szCs w:val="24"/>
                <w:lang w:eastAsia="zh-CN"/>
              </w:rPr>
              <w:t>科研机构</w:t>
            </w:r>
            <w:r>
              <w:rPr>
                <w:rFonts w:eastAsia="宋体"/>
                <w:snapToGrid/>
                <w:kern w:val="2"/>
                <w:sz w:val="24"/>
                <w:szCs w:val="24"/>
              </w:rPr>
              <w:t>主任：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4"/>
              </w:rPr>
            </w:pPr>
            <w:r>
              <w:rPr>
                <w:rFonts w:eastAsia="宋体"/>
                <w:snapToGrid/>
                <w:kern w:val="2"/>
                <w:sz w:val="24"/>
                <w:szCs w:val="24"/>
              </w:rPr>
              <w:t xml:space="preserve">                                                    年   月   日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</w:trPr>
        <w:tc>
          <w:tcPr>
            <w:tcW w:w="8768" w:type="dxa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4"/>
              </w:rPr>
            </w:pPr>
            <w:r>
              <w:rPr>
                <w:rFonts w:eastAsia="宋体"/>
                <w:snapToGrid/>
                <w:kern w:val="2"/>
                <w:sz w:val="24"/>
                <w:szCs w:val="24"/>
              </w:rPr>
              <w:t>依托单位审核意见：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1440" w:firstLineChars="600"/>
              <w:rPr>
                <w:rFonts w:eastAsia="宋体"/>
                <w:snapToGrid/>
                <w:kern w:val="2"/>
                <w:sz w:val="24"/>
                <w:szCs w:val="24"/>
              </w:rPr>
            </w:pPr>
            <w:r>
              <w:rPr>
                <w:rFonts w:eastAsia="宋体"/>
                <w:snapToGrid/>
                <w:kern w:val="2"/>
                <w:sz w:val="24"/>
                <w:szCs w:val="24"/>
              </w:rPr>
              <w:t>审核通过同意上报。</w:t>
            </w:r>
          </w:p>
          <w:p>
            <w:pPr>
              <w:autoSpaceDE/>
              <w:autoSpaceDN/>
              <w:snapToGrid/>
              <w:spacing w:line="240" w:lineRule="auto"/>
              <w:ind w:firstLine="1440" w:firstLineChars="60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1440" w:firstLineChars="60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360" w:lineRule="auto"/>
              <w:ind w:firstLine="480" w:firstLineChars="20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720" w:firstLineChars="30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720" w:firstLineChars="30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720" w:firstLineChars="300"/>
              <w:rPr>
                <w:rFonts w:eastAsia="宋体"/>
                <w:snapToGrid/>
                <w:kern w:val="2"/>
                <w:sz w:val="24"/>
                <w:szCs w:val="24"/>
              </w:rPr>
            </w:pPr>
            <w:r>
              <w:rPr>
                <w:rFonts w:eastAsia="宋体"/>
                <w:snapToGrid/>
                <w:kern w:val="2"/>
                <w:sz w:val="24"/>
                <w:szCs w:val="24"/>
              </w:rPr>
              <w:t xml:space="preserve">    依托单位负责人签字：           （单位公章）</w:t>
            </w:r>
          </w:p>
          <w:p>
            <w:pPr>
              <w:autoSpaceDE/>
              <w:autoSpaceDN/>
              <w:snapToGrid/>
              <w:spacing w:line="240" w:lineRule="auto"/>
              <w:ind w:firstLine="720" w:firstLineChars="30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720" w:firstLineChars="300"/>
              <w:rPr>
                <w:rFonts w:eastAsia="宋体"/>
                <w:snapToGrid/>
                <w:kern w:val="2"/>
                <w:sz w:val="24"/>
                <w:szCs w:val="24"/>
              </w:rPr>
            </w:pPr>
            <w:r>
              <w:rPr>
                <w:rFonts w:eastAsia="宋体"/>
                <w:snapToGrid/>
                <w:kern w:val="2"/>
                <w:sz w:val="24"/>
                <w:szCs w:val="24"/>
              </w:rPr>
              <w:t xml:space="preserve">                                               年   月   日</w:t>
            </w:r>
          </w:p>
          <w:p>
            <w:pPr>
              <w:autoSpaceDE/>
              <w:autoSpaceDN/>
              <w:snapToGrid/>
              <w:spacing w:line="240" w:lineRule="auto"/>
              <w:ind w:firstLine="720" w:firstLineChars="30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720" w:firstLineChars="300"/>
              <w:rPr>
                <w:rFonts w:eastAsia="宋体"/>
                <w:snapToGrid/>
                <w:kern w:val="2"/>
                <w:sz w:val="24"/>
                <w:szCs w:val="24"/>
              </w:rPr>
            </w:pPr>
          </w:p>
        </w:tc>
      </w:tr>
    </w:tbl>
    <w:p>
      <w:pPr>
        <w:spacing w:line="240" w:lineRule="auto"/>
        <w:ind w:right="1120" w:rightChars="350" w:firstLine="0"/>
        <w:rPr>
          <w:rFonts w:eastAsia="黑体"/>
          <w:sz w:val="22"/>
          <w:szCs w:val="15"/>
        </w:rPr>
      </w:pPr>
    </w:p>
    <w:sectPr>
      <w:pgSz w:w="11906" w:h="16838"/>
      <w:pgMar w:top="2098" w:right="1474" w:bottom="1588" w:left="1474" w:header="720" w:footer="1474" w:gutter="0"/>
      <w:pgNumType w:fmt="numberInDash"/>
      <w:cols w:space="720" w:num="1"/>
      <w:docGrid w:type="line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Calibri" w:hAnsi="Calibri" w:eastAsia="宋体"/>
        <w:kern w:val="2"/>
        <w:sz w:val="18"/>
        <w:szCs w:val="18"/>
      </w:rPr>
    </w:pPr>
    <w:r>
      <w:rPr>
        <w:sz w:val="18"/>
      </w:rPr>
      <w:pict>
        <v:shape id="文本框 11" o:spid="_x0000_s102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yQSyd8cBAABsAwAADgAAAAAAAAABACAAAAAe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sz w:val="1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6979"/>
      </w:tabs>
      <w:jc w:val="left"/>
      <w:rPr>
        <w:rFonts w:ascii="Calibri" w:hAnsi="Calibri" w:eastAsia="宋体"/>
        <w:kern w:val="2"/>
        <w:sz w:val="18"/>
        <w:szCs w:val="18"/>
      </w:rPr>
    </w:pPr>
    <w:r>
      <w:rPr>
        <w:sz w:val="18"/>
      </w:rPr>
      <w:pict>
        <v:shape id="文本框 12" o:spid="_x0000_s102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lUONrccBAABsAwAADgAAAAAAAAABACAAAAAe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 w:ascii="Calibri" w:hAnsi="Calibri" w:eastAsia="宋体"/>
        <w:kern w:val="2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6979"/>
      </w:tabs>
      <w:jc w:val="left"/>
      <w:rPr>
        <w:rFonts w:ascii="Calibri" w:hAnsi="Calibri" w:eastAsia="宋体"/>
        <w:kern w:val="2"/>
        <w:sz w:val="18"/>
        <w:szCs w:val="18"/>
      </w:rPr>
    </w:pPr>
    <w:r>
      <w:rPr>
        <w:sz w:val="18"/>
      </w:rPr>
      <w:pict>
        <v:shape id="文本框 13" o:spid="_x0000_s102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gouEfxgEAAGwDAAAOAAAAAAAAAAEAIAAAAB4BAABkcnMvZTJvRG9jLnht&#10;bFBLBQYAAAAABgAGAFkBAABW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HorizontalSpacing w:val="315"/>
  <w:drawingGridVerticalSpacing w:val="295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MjJlMTliN2NlM2Y5N2UwZGVmYTY0YTE2YTNhZjZkMWUifQ=="/>
  </w:docVars>
  <w:rsids>
    <w:rsidRoot w:val="00632C2D"/>
    <w:rsid w:val="0003368E"/>
    <w:rsid w:val="00046E1D"/>
    <w:rsid w:val="00047306"/>
    <w:rsid w:val="00091DB0"/>
    <w:rsid w:val="000C1542"/>
    <w:rsid w:val="00152C47"/>
    <w:rsid w:val="00196DED"/>
    <w:rsid w:val="001B097F"/>
    <w:rsid w:val="001B6E48"/>
    <w:rsid w:val="001E1D10"/>
    <w:rsid w:val="00200325"/>
    <w:rsid w:val="00230287"/>
    <w:rsid w:val="00260471"/>
    <w:rsid w:val="002913D1"/>
    <w:rsid w:val="002D0857"/>
    <w:rsid w:val="00305DFE"/>
    <w:rsid w:val="003174C7"/>
    <w:rsid w:val="00363D45"/>
    <w:rsid w:val="00390F55"/>
    <w:rsid w:val="0039437D"/>
    <w:rsid w:val="003C0D47"/>
    <w:rsid w:val="004121A4"/>
    <w:rsid w:val="0046195B"/>
    <w:rsid w:val="004F4546"/>
    <w:rsid w:val="005448B8"/>
    <w:rsid w:val="00581B35"/>
    <w:rsid w:val="005A5B7F"/>
    <w:rsid w:val="005A73DB"/>
    <w:rsid w:val="005B56EA"/>
    <w:rsid w:val="005D23D1"/>
    <w:rsid w:val="00605903"/>
    <w:rsid w:val="00632C2D"/>
    <w:rsid w:val="00690EE2"/>
    <w:rsid w:val="006B22B3"/>
    <w:rsid w:val="006B5CF5"/>
    <w:rsid w:val="007004B6"/>
    <w:rsid w:val="00770581"/>
    <w:rsid w:val="00776651"/>
    <w:rsid w:val="0078218B"/>
    <w:rsid w:val="0078407C"/>
    <w:rsid w:val="007870FE"/>
    <w:rsid w:val="007A537D"/>
    <w:rsid w:val="00813BAB"/>
    <w:rsid w:val="008333C3"/>
    <w:rsid w:val="008376ED"/>
    <w:rsid w:val="00875366"/>
    <w:rsid w:val="008943F0"/>
    <w:rsid w:val="00A35551"/>
    <w:rsid w:val="00AB3EC5"/>
    <w:rsid w:val="00AC1ECE"/>
    <w:rsid w:val="00B01A94"/>
    <w:rsid w:val="00B42257"/>
    <w:rsid w:val="00B572FA"/>
    <w:rsid w:val="00B66D7C"/>
    <w:rsid w:val="00B96484"/>
    <w:rsid w:val="00BB0FC6"/>
    <w:rsid w:val="00BB757C"/>
    <w:rsid w:val="00C119E8"/>
    <w:rsid w:val="00CD59B6"/>
    <w:rsid w:val="00D0036E"/>
    <w:rsid w:val="00D078BD"/>
    <w:rsid w:val="00D23360"/>
    <w:rsid w:val="00D36DFA"/>
    <w:rsid w:val="00DB5764"/>
    <w:rsid w:val="00DD0B0E"/>
    <w:rsid w:val="00E14289"/>
    <w:rsid w:val="00E27C77"/>
    <w:rsid w:val="00E42561"/>
    <w:rsid w:val="00E90AC2"/>
    <w:rsid w:val="00EC4FAE"/>
    <w:rsid w:val="00ED60F7"/>
    <w:rsid w:val="00F211AF"/>
    <w:rsid w:val="00F31328"/>
    <w:rsid w:val="00F61EDB"/>
    <w:rsid w:val="00F62460"/>
    <w:rsid w:val="00FB26B5"/>
    <w:rsid w:val="00FC0778"/>
    <w:rsid w:val="00FC4576"/>
    <w:rsid w:val="012A16CC"/>
    <w:rsid w:val="024C1BF4"/>
    <w:rsid w:val="032558AB"/>
    <w:rsid w:val="03C30C20"/>
    <w:rsid w:val="0413049A"/>
    <w:rsid w:val="04404A48"/>
    <w:rsid w:val="05AC3082"/>
    <w:rsid w:val="068B4A98"/>
    <w:rsid w:val="06CE34F2"/>
    <w:rsid w:val="089522FF"/>
    <w:rsid w:val="0A523B24"/>
    <w:rsid w:val="0A8A60D2"/>
    <w:rsid w:val="0AE072A2"/>
    <w:rsid w:val="0B6060F7"/>
    <w:rsid w:val="0B874C67"/>
    <w:rsid w:val="0BF80182"/>
    <w:rsid w:val="0CB4725E"/>
    <w:rsid w:val="0D8549F6"/>
    <w:rsid w:val="0DB15020"/>
    <w:rsid w:val="0E5906E6"/>
    <w:rsid w:val="100220CD"/>
    <w:rsid w:val="10DD77C5"/>
    <w:rsid w:val="12E02548"/>
    <w:rsid w:val="131B2E32"/>
    <w:rsid w:val="13482A67"/>
    <w:rsid w:val="13DA577C"/>
    <w:rsid w:val="170E4611"/>
    <w:rsid w:val="173A5AE0"/>
    <w:rsid w:val="17DA638B"/>
    <w:rsid w:val="1A035EA7"/>
    <w:rsid w:val="1B8E5FAF"/>
    <w:rsid w:val="1BE70A83"/>
    <w:rsid w:val="1C9849E6"/>
    <w:rsid w:val="1CC84C85"/>
    <w:rsid w:val="1D5B366F"/>
    <w:rsid w:val="1EE52BB5"/>
    <w:rsid w:val="1F990B3D"/>
    <w:rsid w:val="21A460DD"/>
    <w:rsid w:val="21E37DA7"/>
    <w:rsid w:val="2259278F"/>
    <w:rsid w:val="23160998"/>
    <w:rsid w:val="23FC027B"/>
    <w:rsid w:val="24F76567"/>
    <w:rsid w:val="257E57FC"/>
    <w:rsid w:val="27151EAE"/>
    <w:rsid w:val="2782279F"/>
    <w:rsid w:val="2851409A"/>
    <w:rsid w:val="29D235E4"/>
    <w:rsid w:val="2AEF6621"/>
    <w:rsid w:val="2AFD6BA2"/>
    <w:rsid w:val="2E4D2D4F"/>
    <w:rsid w:val="2E5B50F1"/>
    <w:rsid w:val="2F2A4F24"/>
    <w:rsid w:val="326A5F0A"/>
    <w:rsid w:val="32726D98"/>
    <w:rsid w:val="34CD1F55"/>
    <w:rsid w:val="34D24D61"/>
    <w:rsid w:val="350B7A39"/>
    <w:rsid w:val="355B1E6A"/>
    <w:rsid w:val="36F305E0"/>
    <w:rsid w:val="38773676"/>
    <w:rsid w:val="38ED327A"/>
    <w:rsid w:val="39057C3B"/>
    <w:rsid w:val="390F24C9"/>
    <w:rsid w:val="394A6BD8"/>
    <w:rsid w:val="396702CC"/>
    <w:rsid w:val="398443D3"/>
    <w:rsid w:val="3A1957AE"/>
    <w:rsid w:val="3A3D5F15"/>
    <w:rsid w:val="3A425DF4"/>
    <w:rsid w:val="3A832858"/>
    <w:rsid w:val="3B0228FD"/>
    <w:rsid w:val="3B2C087E"/>
    <w:rsid w:val="3CE173A2"/>
    <w:rsid w:val="3CF64958"/>
    <w:rsid w:val="3D3E1A80"/>
    <w:rsid w:val="3DA2349C"/>
    <w:rsid w:val="3E014244"/>
    <w:rsid w:val="3E4767E8"/>
    <w:rsid w:val="3E66380C"/>
    <w:rsid w:val="3EC65288"/>
    <w:rsid w:val="3F0D4E6A"/>
    <w:rsid w:val="3FEF5E51"/>
    <w:rsid w:val="40464190"/>
    <w:rsid w:val="41FF74DD"/>
    <w:rsid w:val="4237549A"/>
    <w:rsid w:val="43860D47"/>
    <w:rsid w:val="44C51531"/>
    <w:rsid w:val="451203F6"/>
    <w:rsid w:val="458319E2"/>
    <w:rsid w:val="45CA1367"/>
    <w:rsid w:val="460E2D40"/>
    <w:rsid w:val="46216719"/>
    <w:rsid w:val="46811304"/>
    <w:rsid w:val="46A2596E"/>
    <w:rsid w:val="472F0E8B"/>
    <w:rsid w:val="478604B1"/>
    <w:rsid w:val="478E11D1"/>
    <w:rsid w:val="4B242688"/>
    <w:rsid w:val="4B7F0E9E"/>
    <w:rsid w:val="4C1F7258"/>
    <w:rsid w:val="4C883705"/>
    <w:rsid w:val="4CEB44A0"/>
    <w:rsid w:val="514546B7"/>
    <w:rsid w:val="52384FE8"/>
    <w:rsid w:val="52E42C0A"/>
    <w:rsid w:val="541269CD"/>
    <w:rsid w:val="54A62B2D"/>
    <w:rsid w:val="54AA4A8F"/>
    <w:rsid w:val="557E5000"/>
    <w:rsid w:val="559542FE"/>
    <w:rsid w:val="55B006E8"/>
    <w:rsid w:val="56931694"/>
    <w:rsid w:val="575A41BF"/>
    <w:rsid w:val="57D123DD"/>
    <w:rsid w:val="57DE18C9"/>
    <w:rsid w:val="58C55E4B"/>
    <w:rsid w:val="59254E65"/>
    <w:rsid w:val="599B274D"/>
    <w:rsid w:val="59B72D92"/>
    <w:rsid w:val="59CD7F2D"/>
    <w:rsid w:val="5A8E7502"/>
    <w:rsid w:val="5BDB7A26"/>
    <w:rsid w:val="5BDE06BE"/>
    <w:rsid w:val="5C473C00"/>
    <w:rsid w:val="5D7774C6"/>
    <w:rsid w:val="5DF442A6"/>
    <w:rsid w:val="5E2C6FE2"/>
    <w:rsid w:val="5F225970"/>
    <w:rsid w:val="602E775F"/>
    <w:rsid w:val="60B26787"/>
    <w:rsid w:val="614B11AE"/>
    <w:rsid w:val="61E01BCF"/>
    <w:rsid w:val="623A1F89"/>
    <w:rsid w:val="624D53FA"/>
    <w:rsid w:val="62C15EC8"/>
    <w:rsid w:val="63215832"/>
    <w:rsid w:val="63587109"/>
    <w:rsid w:val="63B0024E"/>
    <w:rsid w:val="654D1BE9"/>
    <w:rsid w:val="65A54B4F"/>
    <w:rsid w:val="68406152"/>
    <w:rsid w:val="69090909"/>
    <w:rsid w:val="691F67F8"/>
    <w:rsid w:val="69361C82"/>
    <w:rsid w:val="69E47807"/>
    <w:rsid w:val="6A3639B2"/>
    <w:rsid w:val="6B256EBD"/>
    <w:rsid w:val="6C07650B"/>
    <w:rsid w:val="6C4B569B"/>
    <w:rsid w:val="6C884542"/>
    <w:rsid w:val="6CDA078B"/>
    <w:rsid w:val="6E9D3265"/>
    <w:rsid w:val="6F3507EB"/>
    <w:rsid w:val="6F6917B3"/>
    <w:rsid w:val="6FB47EAC"/>
    <w:rsid w:val="6FBA0810"/>
    <w:rsid w:val="6FE864CD"/>
    <w:rsid w:val="705F4D73"/>
    <w:rsid w:val="70937596"/>
    <w:rsid w:val="71B873D8"/>
    <w:rsid w:val="71D4379B"/>
    <w:rsid w:val="71F72E6C"/>
    <w:rsid w:val="733308C3"/>
    <w:rsid w:val="73B70925"/>
    <w:rsid w:val="76004806"/>
    <w:rsid w:val="7979640B"/>
    <w:rsid w:val="799B4A2F"/>
    <w:rsid w:val="7A2A416F"/>
    <w:rsid w:val="7C574206"/>
    <w:rsid w:val="7CD1749A"/>
    <w:rsid w:val="7DB37351"/>
    <w:rsid w:val="7E0633F2"/>
    <w:rsid w:val="7E205DC3"/>
    <w:rsid w:val="7F5127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4">
    <w:name w:val="Body Text Indent"/>
    <w:basedOn w:val="1"/>
    <w:link w:val="32"/>
    <w:qFormat/>
    <w:uiPriority w:val="0"/>
    <w:pPr>
      <w:autoSpaceDE/>
      <w:autoSpaceDN/>
      <w:snapToGrid/>
      <w:spacing w:line="240" w:lineRule="auto"/>
      <w:ind w:firstLine="630"/>
    </w:pPr>
    <w:rPr>
      <w:rFonts w:eastAsia="仿宋_GB2312"/>
      <w:snapToGrid/>
      <w:kern w:val="2"/>
    </w:rPr>
  </w:style>
  <w:style w:type="paragraph" w:styleId="5">
    <w:name w:val="Balloon Text"/>
    <w:basedOn w:val="1"/>
    <w:link w:val="31"/>
    <w:qFormat/>
    <w:uiPriority w:val="0"/>
    <w:pPr>
      <w:spacing w:line="240" w:lineRule="auto"/>
    </w:pPr>
    <w:rPr>
      <w:snapToGrid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9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紧急程度"/>
    <w:basedOn w:val="15"/>
    <w:qFormat/>
    <w:uiPriority w:val="0"/>
    <w:pPr>
      <w:overflowPunct w:val="0"/>
    </w:pPr>
    <w:rPr>
      <w:sz w:val="32"/>
    </w:rPr>
  </w:style>
  <w:style w:type="paragraph" w:customStyle="1" w:styleId="15">
    <w:name w:val="密级"/>
    <w:basedOn w:val="1"/>
    <w:qFormat/>
    <w:uiPriority w:val="0"/>
    <w:pPr>
      <w:adjustRightIn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customStyle="1" w:styleId="16">
    <w:name w:val="印数"/>
    <w:basedOn w:val="17"/>
    <w:qFormat/>
    <w:uiPriority w:val="0"/>
    <w:pPr>
      <w:tabs>
        <w:tab w:val="right" w:pos="8465"/>
      </w:tabs>
      <w:spacing w:line="400" w:lineRule="atLeast"/>
      <w:jc w:val="right"/>
    </w:pPr>
  </w:style>
  <w:style w:type="paragraph" w:customStyle="1" w:styleId="17">
    <w:name w:val="印发栏"/>
    <w:basedOn w:val="3"/>
    <w:qFormat/>
    <w:uiPriority w:val="0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18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9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20">
    <w:name w:val="抄送栏"/>
    <w:basedOn w:val="1"/>
    <w:qFormat/>
    <w:uiPriority w:val="0"/>
    <w:pPr>
      <w:adjustRightInd w:val="0"/>
      <w:snapToGrid/>
      <w:spacing w:line="454" w:lineRule="atLeast"/>
      <w:ind w:left="1308" w:right="357" w:hanging="953"/>
    </w:pPr>
  </w:style>
  <w:style w:type="paragraph" w:customStyle="1" w:styleId="21">
    <w:name w:val="标题3"/>
    <w:basedOn w:val="1"/>
    <w:next w:val="1"/>
    <w:qFormat/>
    <w:uiPriority w:val="0"/>
    <w:rPr>
      <w:rFonts w:eastAsia="方正黑体_GBK"/>
    </w:rPr>
  </w:style>
  <w:style w:type="paragraph" w:customStyle="1" w:styleId="22">
    <w:name w:val="样式1"/>
    <w:basedOn w:val="1"/>
    <w:qFormat/>
    <w:uiPriority w:val="0"/>
  </w:style>
  <w:style w:type="paragraph" w:customStyle="1" w:styleId="23">
    <w:name w:val="Char Char Char Char Char Char Char Char Char Char Char Char Char"/>
    <w:basedOn w:val="1"/>
    <w:qFormat/>
    <w:uiPriority w:val="0"/>
    <w:pPr>
      <w:widowControl/>
      <w:autoSpaceDE/>
      <w:autoSpaceDN/>
      <w:snapToGrid/>
      <w:spacing w:after="160" w:line="240" w:lineRule="exact"/>
      <w:ind w:firstLine="0"/>
      <w:jc w:val="left"/>
    </w:pPr>
    <w:rPr>
      <w:rFonts w:ascii="Arial" w:hAnsi="Arial" w:eastAsia="Times New Roman" w:cs="Verdana"/>
      <w:b/>
      <w:snapToGrid/>
      <w:sz w:val="24"/>
      <w:szCs w:val="24"/>
      <w:lang w:eastAsia="en-US"/>
    </w:rPr>
  </w:style>
  <w:style w:type="paragraph" w:customStyle="1" w:styleId="24">
    <w:name w:val="红线"/>
    <w:basedOn w:val="2"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5">
    <w:name w:val="样式 主题词 + 段后: 8.85 磅 行距: 固定值 26 磅"/>
    <w:basedOn w:val="1"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26">
    <w:name w:val="线型"/>
    <w:basedOn w:val="20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27">
    <w:name w:val="文头"/>
    <w:basedOn w:val="1"/>
    <w:qFormat/>
    <w:uiPriority w:val="0"/>
    <w:pPr>
      <w:tabs>
        <w:tab w:val="left" w:pos="6663"/>
      </w:tabs>
      <w:spacing w:before="40" w:after="800" w:line="1640" w:lineRule="atLeast"/>
      <w:ind w:left="510" w:right="227" w:hanging="284"/>
      <w:jc w:val="distribute"/>
    </w:pPr>
    <w:rPr>
      <w:rFonts w:ascii="汉鼎简大宋" w:hAnsi="汉鼎简大宋" w:eastAsia="汉鼎简大宋"/>
      <w:b/>
      <w:color w:val="FF0000"/>
      <w:w w:val="50"/>
      <w:sz w:val="136"/>
    </w:rPr>
  </w:style>
  <w:style w:type="paragraph" w:customStyle="1" w:styleId="28">
    <w:name w:val="附件栏"/>
    <w:basedOn w:val="1"/>
    <w:qFormat/>
    <w:uiPriority w:val="0"/>
  </w:style>
  <w:style w:type="paragraph" w:customStyle="1" w:styleId="29">
    <w:name w:val="主题词"/>
    <w:basedOn w:val="1"/>
    <w:qFormat/>
    <w:uiPriority w:val="0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character" w:customStyle="1" w:styleId="30">
    <w:name w:val="font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31">
    <w:name w:val="批注框文本 Char"/>
    <w:link w:val="5"/>
    <w:qFormat/>
    <w:uiPriority w:val="0"/>
    <w:rPr>
      <w:rFonts w:eastAsia="方正仿宋_GBK"/>
      <w:snapToGrid/>
      <w:sz w:val="18"/>
      <w:szCs w:val="18"/>
    </w:rPr>
  </w:style>
  <w:style w:type="character" w:customStyle="1" w:styleId="32">
    <w:name w:val="正文文本缩进 Char"/>
    <w:link w:val="4"/>
    <w:qFormat/>
    <w:uiPriority w:val="0"/>
    <w:rPr>
      <w:rFonts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8"/>
    <customShpInfo spid="_x0000_s102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wyk</Company>
  <Pages>12</Pages>
  <Words>2816</Words>
  <Characters>2914</Characters>
  <Lines>47</Lines>
  <Paragraphs>13</Paragraphs>
  <TotalTime>28</TotalTime>
  <ScaleCrop>false</ScaleCrop>
  <LinksUpToDate>false</LinksUpToDate>
  <CharactersWithSpaces>3259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2021-02-01T03:09:00Z</dcterms:created>
  <dc:creator>HP</dc:creator>
  <cp:lastModifiedBy>汪秀</cp:lastModifiedBy>
  <cp:lastPrinted>2021-02-01T02:52:00Z</cp:lastPrinted>
  <dcterms:modified xsi:type="dcterms:W3CDTF">2023-07-06T10:04:42Z</dcterms:modified>
  <dc:title>苏政办发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043E7C0123684F75B93F02690D61E38F_12</vt:lpwstr>
  </property>
</Properties>
</file>