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45796">
      <w:pP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附件</w:t>
      </w:r>
      <w:r>
        <w:rPr>
          <w:rFonts w:hint="eastAsia" w:ascii="Times New Roman" w:hAnsi="Times New Roman" w:eastAsia="仿宋" w:cs="Times New Roman"/>
          <w:kern w:val="0"/>
          <w:sz w:val="32"/>
          <w:szCs w:val="32"/>
          <w:lang w:val="en-US" w:eastAsia="zh-CN"/>
        </w:rPr>
        <w:t>7</w:t>
      </w:r>
      <w:bookmarkStart w:id="0" w:name="_GoBack"/>
      <w:bookmarkEnd w:id="0"/>
      <w:r>
        <w:rPr>
          <w:rFonts w:hint="default" w:ascii="Times New Roman" w:hAnsi="Times New Roman" w:eastAsia="仿宋" w:cs="Times New Roman"/>
          <w:kern w:val="0"/>
          <w:sz w:val="32"/>
          <w:szCs w:val="32"/>
        </w:rPr>
        <w:t>：</w:t>
      </w:r>
    </w:p>
    <w:p w14:paraId="32116556">
      <w:pPr>
        <w:jc w:val="center"/>
        <w:rPr>
          <w:rFonts w:hint="eastAsia" w:ascii="方正小标宋简体" w:hAnsi="方正小标宋简体" w:eastAsia="方正小标宋简体" w:cs="方正小标宋简体"/>
          <w:kern w:val="0"/>
          <w:sz w:val="30"/>
          <w:szCs w:val="30"/>
        </w:rPr>
      </w:pPr>
      <w:r>
        <w:rPr>
          <w:rFonts w:hint="eastAsia" w:ascii="方正小标宋简体" w:hAnsi="方正小标宋简体" w:eastAsia="方正小标宋简体" w:cs="方正小标宋简体"/>
          <w:kern w:val="0"/>
          <w:sz w:val="30"/>
          <w:szCs w:val="30"/>
        </w:rPr>
        <w:t>现场评审评分标准</w:t>
      </w:r>
    </w:p>
    <w:tbl>
      <w:tblPr>
        <w:tblStyle w:val="5"/>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9"/>
        <w:gridCol w:w="613"/>
        <w:gridCol w:w="6865"/>
        <w:gridCol w:w="703"/>
      </w:tblGrid>
      <w:tr w14:paraId="0E80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469" w:type="dxa"/>
            <w:tcBorders>
              <w:top w:val="single" w:color="auto" w:sz="4" w:space="0"/>
              <w:left w:val="single" w:color="auto" w:sz="4" w:space="0"/>
              <w:bottom w:val="single" w:color="auto" w:sz="4" w:space="0"/>
              <w:right w:val="single" w:color="auto" w:sz="4" w:space="0"/>
            </w:tcBorders>
            <w:vAlign w:val="center"/>
          </w:tcPr>
          <w:p w14:paraId="1A44C5E0">
            <w:pPr>
              <w:adjustRightInd w:val="0"/>
              <w:snapToGrid w:val="0"/>
              <w:jc w:val="center"/>
              <w:rPr>
                <w:rFonts w:ascii="仿宋" w:hAnsi="仿宋" w:eastAsia="仿宋" w:cs="仿宋"/>
                <w:b/>
                <w:kern w:val="0"/>
                <w:sz w:val="30"/>
                <w:szCs w:val="30"/>
              </w:rPr>
            </w:pPr>
            <w:r>
              <w:rPr>
                <w:rFonts w:hint="eastAsia" w:ascii="仿宋" w:hAnsi="仿宋" w:eastAsia="仿宋" w:cs="仿宋"/>
                <w:b/>
                <w:kern w:val="0"/>
                <w:sz w:val="30"/>
                <w:szCs w:val="30"/>
              </w:rPr>
              <w:t>评价维度</w:t>
            </w:r>
          </w:p>
        </w:tc>
        <w:tc>
          <w:tcPr>
            <w:tcW w:w="7478" w:type="dxa"/>
            <w:gridSpan w:val="2"/>
            <w:tcBorders>
              <w:top w:val="single" w:color="auto" w:sz="4" w:space="0"/>
              <w:left w:val="single" w:color="auto" w:sz="4" w:space="0"/>
              <w:bottom w:val="single" w:color="auto" w:sz="4" w:space="0"/>
              <w:right w:val="single" w:color="auto" w:sz="4" w:space="0"/>
            </w:tcBorders>
            <w:vAlign w:val="center"/>
          </w:tcPr>
          <w:p w14:paraId="47F718AD">
            <w:pPr>
              <w:adjustRightInd w:val="0"/>
              <w:snapToGrid w:val="0"/>
              <w:jc w:val="center"/>
              <w:rPr>
                <w:rFonts w:ascii="仿宋" w:hAnsi="仿宋" w:eastAsia="仿宋" w:cs="仿宋"/>
                <w:b/>
                <w:kern w:val="0"/>
                <w:sz w:val="30"/>
                <w:szCs w:val="30"/>
              </w:rPr>
            </w:pPr>
            <w:r>
              <w:rPr>
                <w:rFonts w:hint="eastAsia" w:ascii="仿宋" w:hAnsi="仿宋" w:eastAsia="仿宋" w:cs="仿宋"/>
                <w:b/>
                <w:kern w:val="0"/>
                <w:sz w:val="30"/>
                <w:szCs w:val="30"/>
              </w:rPr>
              <w:t>评价要点</w:t>
            </w:r>
          </w:p>
        </w:tc>
        <w:tc>
          <w:tcPr>
            <w:tcW w:w="703" w:type="dxa"/>
            <w:tcBorders>
              <w:top w:val="single" w:color="auto" w:sz="4" w:space="0"/>
              <w:left w:val="single" w:color="auto" w:sz="4" w:space="0"/>
              <w:bottom w:val="single" w:color="auto" w:sz="4" w:space="0"/>
              <w:right w:val="single" w:color="auto" w:sz="4" w:space="0"/>
            </w:tcBorders>
            <w:vAlign w:val="center"/>
          </w:tcPr>
          <w:p w14:paraId="6D7A78FD">
            <w:pPr>
              <w:adjustRightInd w:val="0"/>
              <w:snapToGrid w:val="0"/>
              <w:jc w:val="center"/>
              <w:rPr>
                <w:rFonts w:ascii="仿宋" w:hAnsi="仿宋" w:eastAsia="仿宋" w:cs="仿宋"/>
                <w:b/>
                <w:kern w:val="0"/>
                <w:sz w:val="30"/>
                <w:szCs w:val="30"/>
              </w:rPr>
            </w:pPr>
            <w:r>
              <w:rPr>
                <w:rFonts w:hint="eastAsia" w:ascii="仿宋" w:hAnsi="仿宋" w:eastAsia="仿宋" w:cs="仿宋"/>
                <w:b/>
                <w:kern w:val="0"/>
                <w:sz w:val="30"/>
                <w:szCs w:val="30"/>
              </w:rPr>
              <w:t>分值</w:t>
            </w:r>
          </w:p>
        </w:tc>
      </w:tr>
      <w:tr w14:paraId="54CD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469" w:type="dxa"/>
            <w:vMerge w:val="restart"/>
            <w:tcBorders>
              <w:top w:val="single" w:color="auto" w:sz="4" w:space="0"/>
              <w:left w:val="single" w:color="auto" w:sz="4" w:space="0"/>
              <w:right w:val="single" w:color="auto" w:sz="4" w:space="0"/>
            </w:tcBorders>
            <w:vAlign w:val="center"/>
          </w:tcPr>
          <w:p w14:paraId="43CC8584">
            <w:pPr>
              <w:adjustRightInd w:val="0"/>
              <w:snapToGrid w:val="0"/>
              <w:jc w:val="left"/>
              <w:rPr>
                <w:rFonts w:hint="default" w:ascii="Times New Roman" w:hAnsi="Times New Roman" w:eastAsia="仿宋" w:cs="Times New Roman"/>
                <w:color w:val="000000"/>
                <w:kern w:val="0"/>
                <w:sz w:val="30"/>
                <w:szCs w:val="30"/>
              </w:rPr>
            </w:pPr>
            <w:r>
              <w:rPr>
                <w:rFonts w:hint="default" w:ascii="Times New Roman" w:hAnsi="Times New Roman" w:eastAsia="仿宋" w:cs="Times New Roman"/>
                <w:color w:val="000000"/>
                <w:kern w:val="0"/>
                <w:sz w:val="30"/>
                <w:szCs w:val="30"/>
              </w:rPr>
              <w:t>命题思路</w:t>
            </w:r>
          </w:p>
          <w:p w14:paraId="3C0D80A4">
            <w:pPr>
              <w:adjustRightInd w:val="0"/>
              <w:snapToGrid w:val="0"/>
              <w:jc w:val="left"/>
              <w:rPr>
                <w:rFonts w:hint="default" w:ascii="Times New Roman" w:hAnsi="Times New Roman" w:eastAsia="仿宋" w:cs="Times New Roman"/>
                <w:color w:val="000000"/>
                <w:kern w:val="0"/>
                <w:sz w:val="30"/>
                <w:szCs w:val="30"/>
              </w:rPr>
            </w:pPr>
            <w:r>
              <w:rPr>
                <w:rFonts w:hint="default" w:ascii="Times New Roman" w:hAnsi="Times New Roman" w:eastAsia="仿宋" w:cs="Times New Roman"/>
                <w:color w:val="000000"/>
                <w:kern w:val="0"/>
                <w:sz w:val="30"/>
                <w:szCs w:val="30"/>
              </w:rPr>
              <w:t>（15分）</w:t>
            </w:r>
          </w:p>
        </w:tc>
        <w:tc>
          <w:tcPr>
            <w:tcW w:w="613" w:type="dxa"/>
            <w:tcBorders>
              <w:top w:val="single" w:color="auto" w:sz="4" w:space="0"/>
              <w:left w:val="single" w:color="auto" w:sz="4" w:space="0"/>
              <w:right w:val="single" w:color="auto" w:sz="4" w:space="0"/>
            </w:tcBorders>
            <w:vAlign w:val="center"/>
          </w:tcPr>
          <w:p w14:paraId="37290FBC">
            <w:pPr>
              <w:adjustRightInd w:val="0"/>
              <w:snapToGrid w:val="0"/>
              <w:jc w:val="center"/>
              <w:rPr>
                <w:rFonts w:hint="default" w:ascii="Times New Roman" w:hAnsi="Times New Roman" w:eastAsia="仿宋" w:cs="Times New Roman"/>
                <w:color w:val="000000"/>
                <w:kern w:val="0"/>
                <w:sz w:val="30"/>
                <w:szCs w:val="30"/>
              </w:rPr>
            </w:pPr>
            <w:r>
              <w:rPr>
                <w:rFonts w:hint="default" w:ascii="Times New Roman" w:hAnsi="Times New Roman" w:eastAsia="仿宋" w:cs="Times New Roman"/>
                <w:color w:val="000000"/>
                <w:kern w:val="0"/>
                <w:sz w:val="30"/>
                <w:szCs w:val="30"/>
              </w:rPr>
              <w:t>1</w:t>
            </w:r>
          </w:p>
        </w:tc>
        <w:tc>
          <w:tcPr>
            <w:tcW w:w="6865" w:type="dxa"/>
            <w:tcBorders>
              <w:top w:val="single" w:color="auto" w:sz="4" w:space="0"/>
              <w:left w:val="single" w:color="auto" w:sz="4" w:space="0"/>
              <w:bottom w:val="single" w:color="auto" w:sz="4" w:space="0"/>
              <w:right w:val="single" w:color="auto" w:sz="4" w:space="0"/>
            </w:tcBorders>
          </w:tcPr>
          <w:p w14:paraId="5D1B7045">
            <w:pPr>
              <w:adjustRightInd w:val="0"/>
              <w:snapToGrid w:val="0"/>
              <w:jc w:val="left"/>
              <w:rPr>
                <w:rFonts w:hint="default" w:ascii="Times New Roman" w:hAnsi="Times New Roman" w:eastAsia="仿宋" w:cs="Times New Roman"/>
                <w:color w:val="FF0000"/>
                <w:kern w:val="0"/>
                <w:sz w:val="30"/>
                <w:szCs w:val="30"/>
              </w:rPr>
            </w:pPr>
            <w:r>
              <w:rPr>
                <w:rFonts w:hint="default" w:ascii="Times New Roman" w:hAnsi="Times New Roman" w:eastAsia="仿宋" w:cs="Times New Roman"/>
                <w:kern w:val="0"/>
                <w:sz w:val="30"/>
                <w:szCs w:val="30"/>
              </w:rPr>
              <w:t>以立德树人为目标，坚持科学的评价导向，践行评学融合新理念，符合学科特色与课程要求，推动教育教学改革、促进学生发展。</w:t>
            </w:r>
          </w:p>
        </w:tc>
        <w:tc>
          <w:tcPr>
            <w:tcW w:w="703" w:type="dxa"/>
            <w:tcBorders>
              <w:top w:val="single" w:color="auto" w:sz="4" w:space="0"/>
              <w:left w:val="single" w:color="auto" w:sz="4" w:space="0"/>
              <w:bottom w:val="single" w:color="auto" w:sz="4" w:space="0"/>
              <w:right w:val="single" w:color="auto" w:sz="4" w:space="0"/>
            </w:tcBorders>
            <w:vAlign w:val="center"/>
          </w:tcPr>
          <w:p w14:paraId="00AF0134">
            <w:pPr>
              <w:adjustRightInd w:val="0"/>
              <w:snapToGrid w:val="0"/>
              <w:jc w:val="center"/>
              <w:rPr>
                <w:rFonts w:hint="default" w:ascii="Times New Roman" w:hAnsi="Times New Roman" w:eastAsia="仿宋" w:cs="Times New Roman"/>
                <w:color w:val="FF0000"/>
                <w:kern w:val="0"/>
                <w:sz w:val="30"/>
                <w:szCs w:val="30"/>
              </w:rPr>
            </w:pPr>
            <w:r>
              <w:rPr>
                <w:rFonts w:hint="default" w:ascii="Times New Roman" w:hAnsi="Times New Roman" w:eastAsia="仿宋" w:cs="Times New Roman"/>
                <w:kern w:val="0"/>
                <w:sz w:val="30"/>
                <w:szCs w:val="30"/>
              </w:rPr>
              <w:t>5</w:t>
            </w:r>
          </w:p>
        </w:tc>
      </w:tr>
      <w:tr w14:paraId="7E5C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469" w:type="dxa"/>
            <w:vMerge w:val="continue"/>
            <w:tcBorders>
              <w:left w:val="single" w:color="auto" w:sz="4" w:space="0"/>
              <w:right w:val="single" w:color="auto" w:sz="4" w:space="0"/>
            </w:tcBorders>
            <w:vAlign w:val="center"/>
          </w:tcPr>
          <w:p w14:paraId="225386AF">
            <w:pPr>
              <w:adjustRightInd w:val="0"/>
              <w:snapToGrid w:val="0"/>
              <w:jc w:val="center"/>
              <w:rPr>
                <w:rFonts w:hint="default" w:ascii="Times New Roman" w:hAnsi="Times New Roman" w:eastAsia="仿宋" w:cs="Times New Roman"/>
                <w:kern w:val="0"/>
                <w:sz w:val="30"/>
                <w:szCs w:val="30"/>
              </w:rPr>
            </w:pPr>
          </w:p>
        </w:tc>
        <w:tc>
          <w:tcPr>
            <w:tcW w:w="613" w:type="dxa"/>
            <w:tcBorders>
              <w:left w:val="single" w:color="auto" w:sz="4" w:space="0"/>
              <w:right w:val="single" w:color="auto" w:sz="4" w:space="0"/>
            </w:tcBorders>
            <w:vAlign w:val="center"/>
          </w:tcPr>
          <w:p w14:paraId="5D0B0978">
            <w:pPr>
              <w:adjustRightInd w:val="0"/>
              <w:snapToGrid w:val="0"/>
              <w:jc w:val="center"/>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2</w:t>
            </w:r>
          </w:p>
        </w:tc>
        <w:tc>
          <w:tcPr>
            <w:tcW w:w="6865" w:type="dxa"/>
            <w:tcBorders>
              <w:top w:val="single" w:color="auto" w:sz="4" w:space="0"/>
              <w:left w:val="single" w:color="auto" w:sz="4" w:space="0"/>
              <w:bottom w:val="single" w:color="auto" w:sz="4" w:space="0"/>
              <w:right w:val="single" w:color="auto" w:sz="4" w:space="0"/>
            </w:tcBorders>
          </w:tcPr>
          <w:p w14:paraId="45FFF2FD">
            <w:pPr>
              <w:adjustRightInd w:val="0"/>
              <w:snapToGrid w:val="0"/>
              <w:jc w:val="left"/>
              <w:rPr>
                <w:rFonts w:hint="default" w:ascii="Times New Roman" w:hAnsi="Times New Roman" w:eastAsia="仿宋" w:cs="Times New Roman"/>
                <w:color w:val="FF0000"/>
                <w:kern w:val="0"/>
                <w:sz w:val="30"/>
                <w:szCs w:val="30"/>
              </w:rPr>
            </w:pPr>
            <w:r>
              <w:rPr>
                <w:rFonts w:hint="default" w:ascii="Times New Roman" w:hAnsi="Times New Roman" w:eastAsia="仿宋" w:cs="Times New Roman"/>
                <w:kern w:val="0"/>
                <w:sz w:val="30"/>
                <w:szCs w:val="30"/>
              </w:rPr>
              <w:t>将医学人文与医学考试有机融合，并体现教师数字素养能力。</w:t>
            </w:r>
          </w:p>
        </w:tc>
        <w:tc>
          <w:tcPr>
            <w:tcW w:w="703" w:type="dxa"/>
            <w:tcBorders>
              <w:top w:val="single" w:color="auto" w:sz="4" w:space="0"/>
              <w:left w:val="single" w:color="auto" w:sz="4" w:space="0"/>
              <w:bottom w:val="single" w:color="auto" w:sz="4" w:space="0"/>
              <w:right w:val="single" w:color="auto" w:sz="4" w:space="0"/>
            </w:tcBorders>
            <w:vAlign w:val="center"/>
          </w:tcPr>
          <w:p w14:paraId="0719A85C">
            <w:pPr>
              <w:adjustRightInd w:val="0"/>
              <w:snapToGrid w:val="0"/>
              <w:jc w:val="center"/>
              <w:rPr>
                <w:rFonts w:hint="default" w:ascii="Times New Roman" w:hAnsi="Times New Roman" w:eastAsia="仿宋" w:cs="Times New Roman"/>
                <w:color w:val="FF0000"/>
                <w:kern w:val="0"/>
                <w:sz w:val="30"/>
                <w:szCs w:val="30"/>
              </w:rPr>
            </w:pPr>
            <w:r>
              <w:rPr>
                <w:rFonts w:hint="default" w:ascii="Times New Roman" w:hAnsi="Times New Roman" w:eastAsia="仿宋" w:cs="Times New Roman"/>
                <w:kern w:val="0"/>
                <w:sz w:val="30"/>
                <w:szCs w:val="30"/>
              </w:rPr>
              <w:t>5</w:t>
            </w:r>
          </w:p>
        </w:tc>
      </w:tr>
      <w:tr w14:paraId="35BE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469" w:type="dxa"/>
            <w:vMerge w:val="continue"/>
            <w:tcBorders>
              <w:left w:val="single" w:color="auto" w:sz="4" w:space="0"/>
              <w:right w:val="single" w:color="auto" w:sz="4" w:space="0"/>
            </w:tcBorders>
            <w:vAlign w:val="center"/>
          </w:tcPr>
          <w:p w14:paraId="5C01D86C">
            <w:pPr>
              <w:adjustRightInd w:val="0"/>
              <w:snapToGrid w:val="0"/>
              <w:jc w:val="left"/>
              <w:rPr>
                <w:rFonts w:hint="default" w:ascii="Times New Roman" w:hAnsi="Times New Roman" w:eastAsia="仿宋" w:cs="Times New Roman"/>
                <w:kern w:val="0"/>
                <w:sz w:val="30"/>
                <w:szCs w:val="30"/>
              </w:rPr>
            </w:pPr>
          </w:p>
        </w:tc>
        <w:tc>
          <w:tcPr>
            <w:tcW w:w="613" w:type="dxa"/>
            <w:tcBorders>
              <w:left w:val="single" w:color="auto" w:sz="4" w:space="0"/>
              <w:right w:val="single" w:color="auto" w:sz="4" w:space="0"/>
            </w:tcBorders>
            <w:vAlign w:val="center"/>
          </w:tcPr>
          <w:p w14:paraId="730188B6">
            <w:pPr>
              <w:adjustRightInd w:val="0"/>
              <w:snapToGrid w:val="0"/>
              <w:jc w:val="center"/>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3</w:t>
            </w:r>
          </w:p>
        </w:tc>
        <w:tc>
          <w:tcPr>
            <w:tcW w:w="6865" w:type="dxa"/>
            <w:tcBorders>
              <w:top w:val="single" w:color="auto" w:sz="4" w:space="0"/>
              <w:left w:val="single" w:color="auto" w:sz="4" w:space="0"/>
              <w:bottom w:val="single" w:color="auto" w:sz="4" w:space="0"/>
              <w:right w:val="single" w:color="auto" w:sz="4" w:space="0"/>
            </w:tcBorders>
          </w:tcPr>
          <w:p w14:paraId="513511D3">
            <w:pPr>
              <w:adjustRightInd w:val="0"/>
              <w:snapToGrid w:val="0"/>
              <w:jc w:val="left"/>
              <w:rPr>
                <w:rFonts w:hint="default" w:ascii="Times New Roman" w:hAnsi="Times New Roman" w:eastAsia="仿宋" w:cs="Times New Roman"/>
                <w:color w:val="FF0000"/>
                <w:kern w:val="0"/>
                <w:sz w:val="30"/>
                <w:szCs w:val="30"/>
              </w:rPr>
            </w:pPr>
            <w:r>
              <w:rPr>
                <w:rFonts w:hint="default" w:ascii="Times New Roman" w:hAnsi="Times New Roman" w:eastAsia="仿宋" w:cs="Times New Roman"/>
                <w:kern w:val="0"/>
                <w:sz w:val="30"/>
                <w:szCs w:val="30"/>
              </w:rPr>
              <w:t>考试内容满足评价需求，教学</w:t>
            </w:r>
            <w:r>
              <w:rPr>
                <w:rFonts w:hint="default" w:ascii="Times New Roman" w:hAnsi="Times New Roman" w:eastAsia="仿宋" w:cs="Times New Roman"/>
                <w:color w:val="000000"/>
                <w:kern w:val="0"/>
                <w:sz w:val="30"/>
                <w:szCs w:val="30"/>
              </w:rPr>
              <w:t>重</w:t>
            </w:r>
            <w:r>
              <w:rPr>
                <w:rFonts w:hint="default" w:ascii="Times New Roman" w:hAnsi="Times New Roman" w:eastAsia="仿宋" w:cs="Times New Roman"/>
                <w:kern w:val="0"/>
                <w:sz w:val="30"/>
                <w:szCs w:val="30"/>
              </w:rPr>
              <w:t>、难点处理恰当，关注学生已有知识和经验，考试内容具有科学性。</w:t>
            </w:r>
          </w:p>
        </w:tc>
        <w:tc>
          <w:tcPr>
            <w:tcW w:w="703" w:type="dxa"/>
            <w:tcBorders>
              <w:top w:val="single" w:color="auto" w:sz="4" w:space="0"/>
              <w:left w:val="single" w:color="auto" w:sz="4" w:space="0"/>
              <w:bottom w:val="single" w:color="auto" w:sz="4" w:space="0"/>
              <w:right w:val="single" w:color="auto" w:sz="4" w:space="0"/>
            </w:tcBorders>
            <w:vAlign w:val="center"/>
          </w:tcPr>
          <w:p w14:paraId="7BF9B5BF">
            <w:pPr>
              <w:adjustRightInd w:val="0"/>
              <w:snapToGrid w:val="0"/>
              <w:jc w:val="center"/>
              <w:rPr>
                <w:rFonts w:hint="default" w:ascii="Times New Roman" w:hAnsi="Times New Roman" w:eastAsia="仿宋" w:cs="Times New Roman"/>
                <w:color w:val="FF0000"/>
                <w:kern w:val="0"/>
                <w:sz w:val="30"/>
                <w:szCs w:val="30"/>
              </w:rPr>
            </w:pPr>
            <w:r>
              <w:rPr>
                <w:rFonts w:hint="default" w:ascii="Times New Roman" w:hAnsi="Times New Roman" w:eastAsia="仿宋" w:cs="Times New Roman"/>
                <w:kern w:val="0"/>
                <w:sz w:val="30"/>
                <w:szCs w:val="30"/>
              </w:rPr>
              <w:t>5</w:t>
            </w:r>
          </w:p>
        </w:tc>
      </w:tr>
      <w:tr w14:paraId="6E5D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469" w:type="dxa"/>
            <w:vMerge w:val="restart"/>
            <w:tcBorders>
              <w:top w:val="single" w:color="auto" w:sz="4" w:space="0"/>
              <w:left w:val="single" w:color="auto" w:sz="4" w:space="0"/>
              <w:right w:val="single" w:color="auto" w:sz="4" w:space="0"/>
            </w:tcBorders>
            <w:vAlign w:val="center"/>
          </w:tcPr>
          <w:p w14:paraId="4204AF2D">
            <w:pPr>
              <w:adjustRightInd w:val="0"/>
              <w:snapToGrid w:val="0"/>
              <w:jc w:val="center"/>
              <w:rPr>
                <w:rFonts w:hint="default" w:ascii="Times New Roman" w:hAnsi="Times New Roman" w:eastAsia="仿宋" w:cs="Times New Roman"/>
                <w:color w:val="000000"/>
                <w:kern w:val="0"/>
                <w:sz w:val="30"/>
                <w:szCs w:val="30"/>
              </w:rPr>
            </w:pPr>
            <w:r>
              <w:rPr>
                <w:rFonts w:hint="default" w:ascii="Times New Roman" w:hAnsi="Times New Roman" w:eastAsia="仿宋" w:cs="Times New Roman"/>
                <w:color w:val="000000"/>
                <w:kern w:val="0"/>
                <w:sz w:val="30"/>
                <w:szCs w:val="30"/>
              </w:rPr>
              <w:t>试题设计</w:t>
            </w:r>
          </w:p>
          <w:p w14:paraId="05E80710">
            <w:pPr>
              <w:adjustRightInd w:val="0"/>
              <w:snapToGrid w:val="0"/>
              <w:jc w:val="center"/>
              <w:rPr>
                <w:rFonts w:hint="default" w:ascii="Times New Roman" w:hAnsi="Times New Roman" w:eastAsia="仿宋" w:cs="Times New Roman"/>
                <w:color w:val="000000"/>
                <w:kern w:val="0"/>
                <w:sz w:val="30"/>
                <w:szCs w:val="30"/>
              </w:rPr>
            </w:pPr>
            <w:r>
              <w:rPr>
                <w:rFonts w:hint="default" w:ascii="Times New Roman" w:hAnsi="Times New Roman" w:eastAsia="仿宋" w:cs="Times New Roman"/>
                <w:color w:val="000000"/>
                <w:kern w:val="0"/>
                <w:sz w:val="30"/>
                <w:szCs w:val="30"/>
              </w:rPr>
              <w:t>（40分）</w:t>
            </w:r>
          </w:p>
        </w:tc>
        <w:tc>
          <w:tcPr>
            <w:tcW w:w="613" w:type="dxa"/>
            <w:tcBorders>
              <w:top w:val="single" w:color="auto" w:sz="4" w:space="0"/>
              <w:left w:val="single" w:color="auto" w:sz="4" w:space="0"/>
              <w:right w:val="single" w:color="auto" w:sz="4" w:space="0"/>
            </w:tcBorders>
            <w:vAlign w:val="center"/>
          </w:tcPr>
          <w:p w14:paraId="5461E382">
            <w:pPr>
              <w:adjustRightInd w:val="0"/>
              <w:snapToGrid w:val="0"/>
              <w:jc w:val="center"/>
              <w:rPr>
                <w:rFonts w:hint="default" w:ascii="Times New Roman" w:hAnsi="Times New Roman" w:eastAsia="仿宋" w:cs="Times New Roman"/>
                <w:color w:val="000000"/>
                <w:kern w:val="0"/>
                <w:sz w:val="30"/>
                <w:szCs w:val="30"/>
              </w:rPr>
            </w:pPr>
            <w:r>
              <w:rPr>
                <w:rFonts w:hint="default" w:ascii="Times New Roman" w:hAnsi="Times New Roman" w:eastAsia="仿宋" w:cs="Times New Roman"/>
                <w:color w:val="000000"/>
                <w:kern w:val="0"/>
                <w:sz w:val="30"/>
                <w:szCs w:val="30"/>
              </w:rPr>
              <w:t>1</w:t>
            </w:r>
          </w:p>
        </w:tc>
        <w:tc>
          <w:tcPr>
            <w:tcW w:w="6865" w:type="dxa"/>
            <w:tcBorders>
              <w:top w:val="single" w:color="auto" w:sz="4" w:space="0"/>
              <w:left w:val="single" w:color="auto" w:sz="4" w:space="0"/>
              <w:bottom w:val="single" w:color="auto" w:sz="4" w:space="0"/>
              <w:right w:val="single" w:color="auto" w:sz="4" w:space="0"/>
            </w:tcBorders>
          </w:tcPr>
          <w:p w14:paraId="3354F02E">
            <w:pPr>
              <w:adjustRightInd w:val="0"/>
              <w:snapToGrid w:val="0"/>
              <w:jc w:val="left"/>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试题设计的思路明确，体现综合性、创新性和符合度。</w:t>
            </w:r>
          </w:p>
        </w:tc>
        <w:tc>
          <w:tcPr>
            <w:tcW w:w="703" w:type="dxa"/>
            <w:tcBorders>
              <w:top w:val="single" w:color="auto" w:sz="4" w:space="0"/>
              <w:left w:val="single" w:color="auto" w:sz="4" w:space="0"/>
              <w:bottom w:val="single" w:color="auto" w:sz="4" w:space="0"/>
              <w:right w:val="single" w:color="auto" w:sz="4" w:space="0"/>
            </w:tcBorders>
            <w:vAlign w:val="center"/>
          </w:tcPr>
          <w:p w14:paraId="5C8ED3B9">
            <w:pPr>
              <w:adjustRightInd w:val="0"/>
              <w:snapToGrid w:val="0"/>
              <w:jc w:val="center"/>
              <w:rPr>
                <w:rFonts w:hint="default" w:ascii="Times New Roman" w:hAnsi="Times New Roman" w:eastAsia="仿宋" w:cs="Times New Roman"/>
                <w:color w:val="FF0000"/>
                <w:kern w:val="0"/>
                <w:sz w:val="30"/>
                <w:szCs w:val="30"/>
              </w:rPr>
            </w:pPr>
            <w:r>
              <w:rPr>
                <w:rFonts w:hint="default" w:ascii="Times New Roman" w:hAnsi="Times New Roman" w:eastAsia="仿宋" w:cs="Times New Roman"/>
                <w:kern w:val="0"/>
                <w:sz w:val="30"/>
                <w:szCs w:val="30"/>
              </w:rPr>
              <w:t>5</w:t>
            </w:r>
          </w:p>
        </w:tc>
      </w:tr>
      <w:tr w14:paraId="24F93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469" w:type="dxa"/>
            <w:vMerge w:val="continue"/>
            <w:tcBorders>
              <w:left w:val="single" w:color="auto" w:sz="4" w:space="0"/>
              <w:right w:val="single" w:color="auto" w:sz="4" w:space="0"/>
            </w:tcBorders>
            <w:vAlign w:val="center"/>
          </w:tcPr>
          <w:p w14:paraId="5418D9C8">
            <w:pPr>
              <w:adjustRightInd w:val="0"/>
              <w:snapToGrid w:val="0"/>
              <w:jc w:val="left"/>
              <w:rPr>
                <w:rFonts w:hint="default" w:ascii="Times New Roman" w:hAnsi="Times New Roman" w:eastAsia="仿宋" w:cs="Times New Roman"/>
                <w:kern w:val="0"/>
                <w:sz w:val="30"/>
                <w:szCs w:val="30"/>
              </w:rPr>
            </w:pPr>
          </w:p>
        </w:tc>
        <w:tc>
          <w:tcPr>
            <w:tcW w:w="613" w:type="dxa"/>
            <w:tcBorders>
              <w:left w:val="single" w:color="auto" w:sz="4" w:space="0"/>
              <w:right w:val="single" w:color="auto" w:sz="4" w:space="0"/>
            </w:tcBorders>
            <w:vAlign w:val="center"/>
          </w:tcPr>
          <w:p w14:paraId="281774BC">
            <w:pPr>
              <w:adjustRightInd w:val="0"/>
              <w:snapToGrid w:val="0"/>
              <w:jc w:val="center"/>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2</w:t>
            </w:r>
          </w:p>
        </w:tc>
        <w:tc>
          <w:tcPr>
            <w:tcW w:w="6865" w:type="dxa"/>
            <w:tcBorders>
              <w:top w:val="single" w:color="auto" w:sz="4" w:space="0"/>
              <w:left w:val="single" w:color="auto" w:sz="4" w:space="0"/>
              <w:bottom w:val="single" w:color="auto" w:sz="4" w:space="0"/>
              <w:right w:val="single" w:color="auto" w:sz="4" w:space="0"/>
            </w:tcBorders>
          </w:tcPr>
          <w:p w14:paraId="6CD4E3D6">
            <w:pPr>
              <w:adjustRightInd w:val="0"/>
              <w:snapToGrid w:val="0"/>
              <w:jc w:val="left"/>
              <w:rPr>
                <w:rFonts w:hint="default" w:ascii="Times New Roman" w:hAnsi="Times New Roman" w:eastAsia="仿宋" w:cs="Times New Roman"/>
                <w:color w:val="FF0000"/>
                <w:kern w:val="0"/>
                <w:sz w:val="30"/>
                <w:szCs w:val="30"/>
              </w:rPr>
            </w:pPr>
            <w:r>
              <w:rPr>
                <w:rFonts w:hint="default" w:ascii="Times New Roman" w:hAnsi="Times New Roman" w:eastAsia="仿宋" w:cs="Times New Roman"/>
                <w:kern w:val="0"/>
                <w:sz w:val="30"/>
                <w:szCs w:val="30"/>
              </w:rPr>
              <w:t>试题设计符合命题技术原则。</w:t>
            </w:r>
          </w:p>
        </w:tc>
        <w:tc>
          <w:tcPr>
            <w:tcW w:w="703" w:type="dxa"/>
            <w:tcBorders>
              <w:top w:val="single" w:color="auto" w:sz="4" w:space="0"/>
              <w:left w:val="single" w:color="auto" w:sz="4" w:space="0"/>
              <w:bottom w:val="single" w:color="auto" w:sz="4" w:space="0"/>
              <w:right w:val="single" w:color="auto" w:sz="4" w:space="0"/>
            </w:tcBorders>
            <w:vAlign w:val="center"/>
          </w:tcPr>
          <w:p w14:paraId="3E357C95">
            <w:pPr>
              <w:adjustRightInd w:val="0"/>
              <w:snapToGrid w:val="0"/>
              <w:jc w:val="center"/>
              <w:rPr>
                <w:rFonts w:hint="default" w:ascii="Times New Roman" w:hAnsi="Times New Roman" w:eastAsia="仿宋" w:cs="Times New Roman"/>
                <w:color w:val="FF0000"/>
                <w:kern w:val="0"/>
                <w:sz w:val="30"/>
                <w:szCs w:val="30"/>
              </w:rPr>
            </w:pPr>
            <w:r>
              <w:rPr>
                <w:rFonts w:hint="default" w:ascii="Times New Roman" w:hAnsi="Times New Roman" w:eastAsia="仿宋" w:cs="Times New Roman"/>
                <w:kern w:val="0"/>
                <w:sz w:val="30"/>
                <w:szCs w:val="30"/>
              </w:rPr>
              <w:t>5</w:t>
            </w:r>
          </w:p>
        </w:tc>
      </w:tr>
      <w:tr w14:paraId="2F52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469" w:type="dxa"/>
            <w:vMerge w:val="continue"/>
            <w:tcBorders>
              <w:left w:val="single" w:color="auto" w:sz="4" w:space="0"/>
              <w:right w:val="single" w:color="auto" w:sz="4" w:space="0"/>
            </w:tcBorders>
            <w:vAlign w:val="center"/>
          </w:tcPr>
          <w:p w14:paraId="1D187339">
            <w:pPr>
              <w:adjustRightInd w:val="0"/>
              <w:snapToGrid w:val="0"/>
              <w:jc w:val="left"/>
              <w:rPr>
                <w:rFonts w:hint="default" w:ascii="Times New Roman" w:hAnsi="Times New Roman" w:eastAsia="仿宋" w:cs="Times New Roman"/>
                <w:kern w:val="0"/>
                <w:sz w:val="30"/>
                <w:szCs w:val="30"/>
              </w:rPr>
            </w:pPr>
          </w:p>
        </w:tc>
        <w:tc>
          <w:tcPr>
            <w:tcW w:w="613" w:type="dxa"/>
            <w:tcBorders>
              <w:left w:val="single" w:color="auto" w:sz="4" w:space="0"/>
              <w:right w:val="single" w:color="auto" w:sz="4" w:space="0"/>
            </w:tcBorders>
            <w:vAlign w:val="center"/>
          </w:tcPr>
          <w:p w14:paraId="62146A20">
            <w:pPr>
              <w:adjustRightInd w:val="0"/>
              <w:snapToGrid w:val="0"/>
              <w:jc w:val="center"/>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3</w:t>
            </w:r>
          </w:p>
        </w:tc>
        <w:tc>
          <w:tcPr>
            <w:tcW w:w="6865" w:type="dxa"/>
            <w:tcBorders>
              <w:top w:val="single" w:color="auto" w:sz="4" w:space="0"/>
              <w:left w:val="single" w:color="auto" w:sz="4" w:space="0"/>
              <w:bottom w:val="single" w:color="auto" w:sz="4" w:space="0"/>
              <w:right w:val="single" w:color="auto" w:sz="4" w:space="0"/>
            </w:tcBorders>
          </w:tcPr>
          <w:p w14:paraId="54091AA7">
            <w:pPr>
              <w:adjustRightInd w:val="0"/>
              <w:snapToGrid w:val="0"/>
              <w:jc w:val="left"/>
              <w:rPr>
                <w:rFonts w:hint="default" w:ascii="Times New Roman" w:hAnsi="Times New Roman" w:eastAsia="仿宋" w:cs="Times New Roman"/>
                <w:color w:val="FF0000"/>
                <w:kern w:val="0"/>
                <w:sz w:val="30"/>
                <w:szCs w:val="30"/>
              </w:rPr>
            </w:pPr>
            <w:r>
              <w:rPr>
                <w:rFonts w:hint="default" w:ascii="Times New Roman" w:hAnsi="Times New Roman" w:eastAsia="仿宋" w:cs="Times New Roman"/>
                <w:kern w:val="0"/>
                <w:sz w:val="30"/>
                <w:szCs w:val="30"/>
              </w:rPr>
              <w:t>试题内容设计注重考核学生综合运用知识分析问题和解决问题的能力。</w:t>
            </w:r>
          </w:p>
        </w:tc>
        <w:tc>
          <w:tcPr>
            <w:tcW w:w="703" w:type="dxa"/>
            <w:tcBorders>
              <w:top w:val="single" w:color="auto" w:sz="4" w:space="0"/>
              <w:left w:val="single" w:color="auto" w:sz="4" w:space="0"/>
              <w:bottom w:val="single" w:color="auto" w:sz="4" w:space="0"/>
              <w:right w:val="single" w:color="auto" w:sz="4" w:space="0"/>
            </w:tcBorders>
            <w:vAlign w:val="center"/>
          </w:tcPr>
          <w:p w14:paraId="7C504AC9">
            <w:pPr>
              <w:adjustRightInd w:val="0"/>
              <w:snapToGrid w:val="0"/>
              <w:jc w:val="center"/>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10</w:t>
            </w:r>
          </w:p>
        </w:tc>
      </w:tr>
      <w:tr w14:paraId="68D8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469" w:type="dxa"/>
            <w:vMerge w:val="continue"/>
            <w:tcBorders>
              <w:left w:val="single" w:color="auto" w:sz="4" w:space="0"/>
              <w:right w:val="single" w:color="auto" w:sz="4" w:space="0"/>
            </w:tcBorders>
            <w:vAlign w:val="center"/>
          </w:tcPr>
          <w:p w14:paraId="4D4654A8">
            <w:pPr>
              <w:adjustRightInd w:val="0"/>
              <w:snapToGrid w:val="0"/>
              <w:jc w:val="left"/>
              <w:rPr>
                <w:rFonts w:hint="default" w:ascii="Times New Roman" w:hAnsi="Times New Roman" w:eastAsia="仿宋" w:cs="Times New Roman"/>
                <w:kern w:val="0"/>
                <w:sz w:val="30"/>
                <w:szCs w:val="30"/>
              </w:rPr>
            </w:pPr>
          </w:p>
        </w:tc>
        <w:tc>
          <w:tcPr>
            <w:tcW w:w="613" w:type="dxa"/>
            <w:tcBorders>
              <w:left w:val="single" w:color="auto" w:sz="4" w:space="0"/>
              <w:right w:val="single" w:color="auto" w:sz="4" w:space="0"/>
            </w:tcBorders>
            <w:vAlign w:val="center"/>
          </w:tcPr>
          <w:p w14:paraId="3AF55EE4">
            <w:pPr>
              <w:adjustRightInd w:val="0"/>
              <w:snapToGrid w:val="0"/>
              <w:jc w:val="center"/>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4</w:t>
            </w:r>
          </w:p>
        </w:tc>
        <w:tc>
          <w:tcPr>
            <w:tcW w:w="6865" w:type="dxa"/>
            <w:tcBorders>
              <w:top w:val="single" w:color="auto" w:sz="4" w:space="0"/>
              <w:left w:val="single" w:color="auto" w:sz="4" w:space="0"/>
              <w:bottom w:val="single" w:color="auto" w:sz="4" w:space="0"/>
              <w:right w:val="single" w:color="auto" w:sz="4" w:space="0"/>
            </w:tcBorders>
          </w:tcPr>
          <w:p w14:paraId="49A90320">
            <w:pPr>
              <w:adjustRightInd w:val="0"/>
              <w:snapToGrid w:val="0"/>
              <w:jc w:val="left"/>
              <w:rPr>
                <w:rFonts w:hint="default" w:ascii="Times New Roman" w:hAnsi="Times New Roman" w:eastAsia="仿宋" w:cs="Times New Roman"/>
                <w:color w:val="FF0000"/>
                <w:kern w:val="0"/>
                <w:sz w:val="30"/>
                <w:szCs w:val="30"/>
              </w:rPr>
            </w:pPr>
            <w:r>
              <w:rPr>
                <w:rFonts w:hint="default" w:ascii="Times New Roman" w:hAnsi="Times New Roman" w:eastAsia="仿宋" w:cs="Times New Roman"/>
                <w:kern w:val="0"/>
                <w:sz w:val="30"/>
                <w:szCs w:val="30"/>
              </w:rPr>
              <w:t>考试内容体现学科间知识点的关联和整合。</w:t>
            </w:r>
          </w:p>
        </w:tc>
        <w:tc>
          <w:tcPr>
            <w:tcW w:w="703" w:type="dxa"/>
            <w:tcBorders>
              <w:top w:val="single" w:color="auto" w:sz="4" w:space="0"/>
              <w:left w:val="single" w:color="auto" w:sz="4" w:space="0"/>
              <w:bottom w:val="single" w:color="auto" w:sz="4" w:space="0"/>
              <w:right w:val="single" w:color="auto" w:sz="4" w:space="0"/>
            </w:tcBorders>
            <w:vAlign w:val="center"/>
          </w:tcPr>
          <w:p w14:paraId="73E9BBDD">
            <w:pPr>
              <w:adjustRightInd w:val="0"/>
              <w:snapToGrid w:val="0"/>
              <w:jc w:val="center"/>
              <w:rPr>
                <w:rFonts w:hint="default" w:ascii="Times New Roman" w:hAnsi="Times New Roman" w:eastAsia="仿宋" w:cs="Times New Roman"/>
                <w:color w:val="FF0000"/>
                <w:kern w:val="0"/>
                <w:sz w:val="30"/>
                <w:szCs w:val="30"/>
              </w:rPr>
            </w:pPr>
            <w:r>
              <w:rPr>
                <w:rFonts w:hint="default" w:ascii="Times New Roman" w:hAnsi="Times New Roman" w:eastAsia="仿宋" w:cs="Times New Roman"/>
                <w:kern w:val="0"/>
                <w:sz w:val="30"/>
                <w:szCs w:val="30"/>
              </w:rPr>
              <w:t>10</w:t>
            </w:r>
          </w:p>
        </w:tc>
      </w:tr>
      <w:tr w14:paraId="666F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469" w:type="dxa"/>
            <w:vMerge w:val="continue"/>
            <w:tcBorders>
              <w:left w:val="single" w:color="auto" w:sz="4" w:space="0"/>
              <w:right w:val="single" w:color="auto" w:sz="4" w:space="0"/>
            </w:tcBorders>
            <w:vAlign w:val="center"/>
          </w:tcPr>
          <w:p w14:paraId="61F8D4DA">
            <w:pPr>
              <w:adjustRightInd w:val="0"/>
              <w:snapToGrid w:val="0"/>
              <w:jc w:val="left"/>
              <w:rPr>
                <w:rFonts w:hint="default" w:ascii="Times New Roman" w:hAnsi="Times New Roman" w:eastAsia="仿宋" w:cs="Times New Roman"/>
                <w:kern w:val="0"/>
                <w:sz w:val="30"/>
                <w:szCs w:val="30"/>
              </w:rPr>
            </w:pPr>
          </w:p>
        </w:tc>
        <w:tc>
          <w:tcPr>
            <w:tcW w:w="613" w:type="dxa"/>
            <w:tcBorders>
              <w:left w:val="single" w:color="auto" w:sz="4" w:space="0"/>
              <w:right w:val="single" w:color="auto" w:sz="4" w:space="0"/>
            </w:tcBorders>
            <w:vAlign w:val="center"/>
          </w:tcPr>
          <w:p w14:paraId="0A0206BC">
            <w:pPr>
              <w:adjustRightInd w:val="0"/>
              <w:snapToGrid w:val="0"/>
              <w:jc w:val="center"/>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5</w:t>
            </w:r>
          </w:p>
        </w:tc>
        <w:tc>
          <w:tcPr>
            <w:tcW w:w="6865" w:type="dxa"/>
            <w:tcBorders>
              <w:top w:val="single" w:color="auto" w:sz="4" w:space="0"/>
              <w:left w:val="single" w:color="auto" w:sz="4" w:space="0"/>
              <w:bottom w:val="single" w:color="auto" w:sz="4" w:space="0"/>
              <w:right w:val="single" w:color="auto" w:sz="4" w:space="0"/>
            </w:tcBorders>
          </w:tcPr>
          <w:p w14:paraId="04B3200C">
            <w:pPr>
              <w:adjustRightInd w:val="0"/>
              <w:snapToGrid w:val="0"/>
              <w:jc w:val="left"/>
              <w:rPr>
                <w:rFonts w:hint="default" w:ascii="Times New Roman" w:hAnsi="Times New Roman" w:eastAsia="仿宋" w:cs="Times New Roman"/>
                <w:color w:val="FF0000"/>
                <w:kern w:val="0"/>
                <w:sz w:val="30"/>
                <w:szCs w:val="30"/>
              </w:rPr>
            </w:pPr>
            <w:r>
              <w:rPr>
                <w:rFonts w:hint="default" w:ascii="Times New Roman" w:hAnsi="Times New Roman" w:eastAsia="仿宋" w:cs="Times New Roman"/>
                <w:kern w:val="0"/>
                <w:sz w:val="30"/>
                <w:szCs w:val="30"/>
              </w:rPr>
              <w:t>试题设计与教学活动和教学目标保持一致性。</w:t>
            </w:r>
          </w:p>
        </w:tc>
        <w:tc>
          <w:tcPr>
            <w:tcW w:w="703" w:type="dxa"/>
            <w:tcBorders>
              <w:top w:val="single" w:color="auto" w:sz="4" w:space="0"/>
              <w:left w:val="single" w:color="auto" w:sz="4" w:space="0"/>
              <w:bottom w:val="single" w:color="auto" w:sz="4" w:space="0"/>
              <w:right w:val="single" w:color="auto" w:sz="4" w:space="0"/>
            </w:tcBorders>
            <w:vAlign w:val="center"/>
          </w:tcPr>
          <w:p w14:paraId="66E125AD">
            <w:pPr>
              <w:adjustRightInd w:val="0"/>
              <w:snapToGrid w:val="0"/>
              <w:jc w:val="center"/>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10</w:t>
            </w:r>
          </w:p>
        </w:tc>
      </w:tr>
      <w:tr w14:paraId="342D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1469" w:type="dxa"/>
            <w:vMerge w:val="restart"/>
            <w:tcBorders>
              <w:top w:val="single" w:color="auto" w:sz="4" w:space="0"/>
              <w:left w:val="single" w:color="auto" w:sz="4" w:space="0"/>
              <w:right w:val="single" w:color="auto" w:sz="4" w:space="0"/>
            </w:tcBorders>
            <w:vAlign w:val="center"/>
          </w:tcPr>
          <w:p w14:paraId="3820C566">
            <w:pPr>
              <w:adjustRightInd w:val="0"/>
              <w:snapToGrid w:val="0"/>
              <w:jc w:val="center"/>
              <w:rPr>
                <w:rFonts w:hint="default" w:ascii="Times New Roman" w:hAnsi="Times New Roman" w:eastAsia="仿宋" w:cs="Times New Roman"/>
                <w:color w:val="000000"/>
                <w:kern w:val="0"/>
                <w:sz w:val="30"/>
                <w:szCs w:val="30"/>
              </w:rPr>
            </w:pPr>
            <w:r>
              <w:rPr>
                <w:rFonts w:hint="default" w:ascii="Times New Roman" w:hAnsi="Times New Roman" w:eastAsia="仿宋" w:cs="Times New Roman"/>
                <w:color w:val="000000"/>
                <w:kern w:val="0"/>
                <w:sz w:val="30"/>
                <w:szCs w:val="30"/>
              </w:rPr>
              <w:t>分析、反馈及改进</w:t>
            </w:r>
          </w:p>
          <w:p w14:paraId="0DF4F95F">
            <w:pPr>
              <w:adjustRightInd w:val="0"/>
              <w:snapToGrid w:val="0"/>
              <w:jc w:val="center"/>
              <w:rPr>
                <w:rFonts w:hint="default" w:ascii="Times New Roman" w:hAnsi="Times New Roman" w:eastAsia="仿宋" w:cs="Times New Roman"/>
                <w:color w:val="000000"/>
                <w:kern w:val="0"/>
                <w:sz w:val="30"/>
                <w:szCs w:val="30"/>
              </w:rPr>
            </w:pPr>
            <w:r>
              <w:rPr>
                <w:rFonts w:hint="default" w:ascii="Times New Roman" w:hAnsi="Times New Roman" w:eastAsia="仿宋" w:cs="Times New Roman"/>
                <w:color w:val="000000"/>
                <w:kern w:val="0"/>
                <w:sz w:val="30"/>
                <w:szCs w:val="30"/>
              </w:rPr>
              <w:t>（35分）</w:t>
            </w:r>
          </w:p>
        </w:tc>
        <w:tc>
          <w:tcPr>
            <w:tcW w:w="613" w:type="dxa"/>
            <w:tcBorders>
              <w:top w:val="single" w:color="auto" w:sz="4" w:space="0"/>
              <w:left w:val="single" w:color="auto" w:sz="4" w:space="0"/>
              <w:right w:val="single" w:color="auto" w:sz="4" w:space="0"/>
            </w:tcBorders>
            <w:vAlign w:val="center"/>
          </w:tcPr>
          <w:p w14:paraId="5EF12D4A">
            <w:pPr>
              <w:adjustRightInd w:val="0"/>
              <w:snapToGrid w:val="0"/>
              <w:jc w:val="center"/>
              <w:rPr>
                <w:rFonts w:hint="default" w:ascii="Times New Roman" w:hAnsi="Times New Roman" w:eastAsia="仿宋" w:cs="Times New Roman"/>
                <w:color w:val="000000"/>
                <w:kern w:val="0"/>
                <w:sz w:val="30"/>
                <w:szCs w:val="30"/>
              </w:rPr>
            </w:pPr>
            <w:r>
              <w:rPr>
                <w:rFonts w:hint="default" w:ascii="Times New Roman" w:hAnsi="Times New Roman" w:eastAsia="仿宋" w:cs="Times New Roman"/>
                <w:color w:val="000000"/>
                <w:kern w:val="0"/>
                <w:sz w:val="30"/>
                <w:szCs w:val="30"/>
              </w:rPr>
              <w:t>1</w:t>
            </w:r>
          </w:p>
        </w:tc>
        <w:tc>
          <w:tcPr>
            <w:tcW w:w="6865" w:type="dxa"/>
            <w:tcBorders>
              <w:top w:val="single" w:color="auto" w:sz="4" w:space="0"/>
              <w:left w:val="single" w:color="auto" w:sz="4" w:space="0"/>
              <w:right w:val="single" w:color="auto" w:sz="4" w:space="0"/>
            </w:tcBorders>
          </w:tcPr>
          <w:p w14:paraId="2CB00531">
            <w:pPr>
              <w:adjustRightInd w:val="0"/>
              <w:snapToGrid w:val="0"/>
              <w:jc w:val="left"/>
              <w:rPr>
                <w:rFonts w:hint="default" w:ascii="Times New Roman" w:hAnsi="Times New Roman" w:eastAsia="仿宋" w:cs="Times New Roman"/>
                <w:color w:val="FF0000"/>
                <w:kern w:val="0"/>
                <w:sz w:val="30"/>
                <w:szCs w:val="30"/>
              </w:rPr>
            </w:pPr>
            <w:r>
              <w:rPr>
                <w:rFonts w:hint="default" w:ascii="Times New Roman" w:hAnsi="Times New Roman" w:eastAsia="仿宋" w:cs="Times New Roman"/>
                <w:kern w:val="0"/>
                <w:sz w:val="30"/>
                <w:szCs w:val="30"/>
              </w:rPr>
              <w:t>过程性评价与终结性评价相结合，有适合学科、学生特点的评价规则与标准。</w:t>
            </w:r>
          </w:p>
        </w:tc>
        <w:tc>
          <w:tcPr>
            <w:tcW w:w="703" w:type="dxa"/>
            <w:tcBorders>
              <w:top w:val="single" w:color="auto" w:sz="4" w:space="0"/>
              <w:left w:val="single" w:color="auto" w:sz="4" w:space="0"/>
              <w:right w:val="single" w:color="auto" w:sz="4" w:space="0"/>
            </w:tcBorders>
            <w:vAlign w:val="center"/>
          </w:tcPr>
          <w:p w14:paraId="77C3F8D3">
            <w:pPr>
              <w:adjustRightInd w:val="0"/>
              <w:snapToGrid w:val="0"/>
              <w:jc w:val="center"/>
              <w:rPr>
                <w:rFonts w:hint="default" w:ascii="Times New Roman" w:hAnsi="Times New Roman" w:eastAsia="仿宋" w:cs="Times New Roman"/>
                <w:color w:val="FF0000"/>
                <w:kern w:val="0"/>
                <w:sz w:val="30"/>
                <w:szCs w:val="30"/>
              </w:rPr>
            </w:pPr>
            <w:r>
              <w:rPr>
                <w:rFonts w:hint="default" w:ascii="Times New Roman" w:hAnsi="Times New Roman" w:eastAsia="仿宋" w:cs="Times New Roman"/>
                <w:kern w:val="0"/>
                <w:sz w:val="30"/>
                <w:szCs w:val="30"/>
              </w:rPr>
              <w:t>5</w:t>
            </w:r>
          </w:p>
        </w:tc>
      </w:tr>
      <w:tr w14:paraId="4C8C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9" w:type="dxa"/>
            <w:vMerge w:val="continue"/>
            <w:tcBorders>
              <w:left w:val="single" w:color="auto" w:sz="4" w:space="0"/>
              <w:right w:val="single" w:color="auto" w:sz="4" w:space="0"/>
            </w:tcBorders>
            <w:vAlign w:val="center"/>
          </w:tcPr>
          <w:p w14:paraId="09A82659">
            <w:pPr>
              <w:adjustRightInd w:val="0"/>
              <w:snapToGrid w:val="0"/>
              <w:jc w:val="left"/>
              <w:rPr>
                <w:rFonts w:hint="default" w:ascii="Times New Roman" w:hAnsi="Times New Roman" w:eastAsia="仿宋" w:cs="Times New Roman"/>
                <w:kern w:val="0"/>
                <w:sz w:val="30"/>
                <w:szCs w:val="30"/>
              </w:rPr>
            </w:pPr>
          </w:p>
        </w:tc>
        <w:tc>
          <w:tcPr>
            <w:tcW w:w="613" w:type="dxa"/>
            <w:tcBorders>
              <w:left w:val="single" w:color="auto" w:sz="4" w:space="0"/>
              <w:right w:val="single" w:color="auto" w:sz="4" w:space="0"/>
            </w:tcBorders>
            <w:vAlign w:val="center"/>
          </w:tcPr>
          <w:p w14:paraId="2E85BF11">
            <w:pPr>
              <w:adjustRightInd w:val="0"/>
              <w:snapToGrid w:val="0"/>
              <w:jc w:val="center"/>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2</w:t>
            </w:r>
          </w:p>
        </w:tc>
        <w:tc>
          <w:tcPr>
            <w:tcW w:w="6865" w:type="dxa"/>
            <w:tcBorders>
              <w:left w:val="single" w:color="auto" w:sz="4" w:space="0"/>
              <w:bottom w:val="single" w:color="auto" w:sz="4" w:space="0"/>
              <w:right w:val="single" w:color="auto" w:sz="4" w:space="0"/>
            </w:tcBorders>
          </w:tcPr>
          <w:p w14:paraId="62428636">
            <w:pPr>
              <w:adjustRightInd w:val="0"/>
              <w:snapToGrid w:val="0"/>
              <w:jc w:val="left"/>
              <w:rPr>
                <w:rFonts w:hint="default" w:ascii="Times New Roman" w:hAnsi="Times New Roman" w:eastAsia="仿宋" w:cs="Times New Roman"/>
                <w:color w:val="FF0000"/>
                <w:kern w:val="0"/>
                <w:sz w:val="30"/>
                <w:szCs w:val="30"/>
              </w:rPr>
            </w:pPr>
            <w:r>
              <w:rPr>
                <w:rFonts w:hint="default" w:ascii="Times New Roman" w:hAnsi="Times New Roman" w:eastAsia="仿宋" w:cs="Times New Roman"/>
                <w:kern w:val="0"/>
                <w:sz w:val="30"/>
                <w:szCs w:val="30"/>
              </w:rPr>
              <w:t>对考试结果分析报告中核心教育测量学指标进行分析和解读，特别是信度、效度、难度和区分度。</w:t>
            </w:r>
          </w:p>
        </w:tc>
        <w:tc>
          <w:tcPr>
            <w:tcW w:w="703" w:type="dxa"/>
            <w:tcBorders>
              <w:top w:val="single" w:color="auto" w:sz="4" w:space="0"/>
              <w:left w:val="single" w:color="auto" w:sz="4" w:space="0"/>
              <w:right w:val="single" w:color="auto" w:sz="4" w:space="0"/>
            </w:tcBorders>
            <w:vAlign w:val="center"/>
          </w:tcPr>
          <w:p w14:paraId="2D23AC0C">
            <w:pPr>
              <w:adjustRightInd w:val="0"/>
              <w:snapToGrid w:val="0"/>
              <w:jc w:val="center"/>
              <w:rPr>
                <w:rFonts w:hint="default" w:ascii="Times New Roman" w:hAnsi="Times New Roman" w:eastAsia="仿宋" w:cs="Times New Roman"/>
                <w:color w:val="FF0000"/>
                <w:kern w:val="0"/>
                <w:sz w:val="30"/>
                <w:szCs w:val="30"/>
              </w:rPr>
            </w:pPr>
            <w:r>
              <w:rPr>
                <w:rFonts w:hint="default" w:ascii="Times New Roman" w:hAnsi="Times New Roman" w:eastAsia="仿宋" w:cs="Times New Roman"/>
                <w:kern w:val="0"/>
                <w:sz w:val="30"/>
                <w:szCs w:val="30"/>
              </w:rPr>
              <w:t>5</w:t>
            </w:r>
          </w:p>
        </w:tc>
      </w:tr>
      <w:tr w14:paraId="100F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9" w:type="dxa"/>
            <w:vMerge w:val="continue"/>
            <w:tcBorders>
              <w:left w:val="single" w:color="auto" w:sz="4" w:space="0"/>
              <w:right w:val="single" w:color="auto" w:sz="4" w:space="0"/>
            </w:tcBorders>
            <w:vAlign w:val="center"/>
          </w:tcPr>
          <w:p w14:paraId="636FB8DA">
            <w:pPr>
              <w:adjustRightInd w:val="0"/>
              <w:snapToGrid w:val="0"/>
              <w:jc w:val="left"/>
              <w:rPr>
                <w:rFonts w:hint="default" w:ascii="Times New Roman" w:hAnsi="Times New Roman" w:eastAsia="仿宋" w:cs="Times New Roman"/>
                <w:kern w:val="0"/>
                <w:sz w:val="30"/>
                <w:szCs w:val="30"/>
              </w:rPr>
            </w:pPr>
          </w:p>
        </w:tc>
        <w:tc>
          <w:tcPr>
            <w:tcW w:w="613" w:type="dxa"/>
            <w:tcBorders>
              <w:left w:val="single" w:color="auto" w:sz="4" w:space="0"/>
              <w:right w:val="single" w:color="auto" w:sz="4" w:space="0"/>
            </w:tcBorders>
            <w:vAlign w:val="center"/>
          </w:tcPr>
          <w:p w14:paraId="7EF1EE92">
            <w:pPr>
              <w:adjustRightInd w:val="0"/>
              <w:snapToGrid w:val="0"/>
              <w:jc w:val="center"/>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3</w:t>
            </w:r>
          </w:p>
        </w:tc>
        <w:tc>
          <w:tcPr>
            <w:tcW w:w="6865" w:type="dxa"/>
            <w:tcBorders>
              <w:left w:val="single" w:color="auto" w:sz="4" w:space="0"/>
              <w:bottom w:val="single" w:color="auto" w:sz="4" w:space="0"/>
              <w:right w:val="single" w:color="auto" w:sz="4" w:space="0"/>
            </w:tcBorders>
          </w:tcPr>
          <w:p w14:paraId="385EFF9F">
            <w:pPr>
              <w:adjustRightInd w:val="0"/>
              <w:snapToGrid w:val="0"/>
              <w:jc w:val="left"/>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原创试题存在的在问题、分析及改进。</w:t>
            </w:r>
          </w:p>
        </w:tc>
        <w:tc>
          <w:tcPr>
            <w:tcW w:w="703" w:type="dxa"/>
            <w:tcBorders>
              <w:top w:val="single" w:color="auto" w:sz="4" w:space="0"/>
              <w:left w:val="single" w:color="auto" w:sz="4" w:space="0"/>
              <w:right w:val="single" w:color="auto" w:sz="4" w:space="0"/>
            </w:tcBorders>
            <w:vAlign w:val="center"/>
          </w:tcPr>
          <w:p w14:paraId="2F8157B8">
            <w:pPr>
              <w:adjustRightInd w:val="0"/>
              <w:snapToGrid w:val="0"/>
              <w:jc w:val="center"/>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5</w:t>
            </w:r>
          </w:p>
        </w:tc>
      </w:tr>
      <w:tr w14:paraId="6A12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9" w:type="dxa"/>
            <w:vMerge w:val="continue"/>
            <w:tcBorders>
              <w:left w:val="single" w:color="auto" w:sz="4" w:space="0"/>
              <w:right w:val="single" w:color="auto" w:sz="4" w:space="0"/>
            </w:tcBorders>
            <w:vAlign w:val="center"/>
          </w:tcPr>
          <w:p w14:paraId="166E3FB2">
            <w:pPr>
              <w:adjustRightInd w:val="0"/>
              <w:snapToGrid w:val="0"/>
              <w:jc w:val="left"/>
              <w:rPr>
                <w:rFonts w:hint="default" w:ascii="Times New Roman" w:hAnsi="Times New Roman" w:eastAsia="仿宋" w:cs="Times New Roman"/>
                <w:kern w:val="0"/>
                <w:sz w:val="30"/>
                <w:szCs w:val="30"/>
              </w:rPr>
            </w:pPr>
          </w:p>
        </w:tc>
        <w:tc>
          <w:tcPr>
            <w:tcW w:w="613" w:type="dxa"/>
            <w:tcBorders>
              <w:left w:val="single" w:color="auto" w:sz="4" w:space="0"/>
              <w:right w:val="single" w:color="auto" w:sz="4" w:space="0"/>
            </w:tcBorders>
            <w:vAlign w:val="center"/>
          </w:tcPr>
          <w:p w14:paraId="7D170B2F">
            <w:pPr>
              <w:adjustRightInd w:val="0"/>
              <w:snapToGrid w:val="0"/>
              <w:jc w:val="center"/>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4</w:t>
            </w:r>
          </w:p>
        </w:tc>
        <w:tc>
          <w:tcPr>
            <w:tcW w:w="6865" w:type="dxa"/>
            <w:tcBorders>
              <w:left w:val="single" w:color="auto" w:sz="4" w:space="0"/>
              <w:bottom w:val="single" w:color="auto" w:sz="4" w:space="0"/>
              <w:right w:val="single" w:color="auto" w:sz="4" w:space="0"/>
            </w:tcBorders>
          </w:tcPr>
          <w:p w14:paraId="1FF662F4">
            <w:pPr>
              <w:adjustRightInd w:val="0"/>
              <w:snapToGrid w:val="0"/>
              <w:jc w:val="left"/>
              <w:rPr>
                <w:rFonts w:hint="default" w:ascii="Times New Roman" w:hAnsi="Times New Roman" w:eastAsia="仿宋" w:cs="Times New Roman"/>
                <w:color w:val="FF0000"/>
                <w:kern w:val="0"/>
                <w:sz w:val="30"/>
                <w:szCs w:val="30"/>
              </w:rPr>
            </w:pPr>
            <w:r>
              <w:rPr>
                <w:rFonts w:hint="default" w:ascii="Times New Roman" w:hAnsi="Times New Roman" w:eastAsia="仿宋" w:cs="Times New Roman"/>
                <w:kern w:val="0"/>
                <w:sz w:val="30"/>
                <w:szCs w:val="30"/>
              </w:rPr>
              <w:t>考试能够发现学生能力和教师教学过程中存在的主要问题及原因，并进行全面分析。</w:t>
            </w:r>
          </w:p>
        </w:tc>
        <w:tc>
          <w:tcPr>
            <w:tcW w:w="703" w:type="dxa"/>
            <w:tcBorders>
              <w:top w:val="single" w:color="auto" w:sz="4" w:space="0"/>
              <w:left w:val="single" w:color="auto" w:sz="4" w:space="0"/>
              <w:right w:val="single" w:color="auto" w:sz="4" w:space="0"/>
            </w:tcBorders>
            <w:vAlign w:val="center"/>
          </w:tcPr>
          <w:p w14:paraId="4A3EE635">
            <w:pPr>
              <w:adjustRightInd w:val="0"/>
              <w:snapToGrid w:val="0"/>
              <w:jc w:val="center"/>
              <w:rPr>
                <w:rFonts w:hint="default" w:ascii="Times New Roman" w:hAnsi="Times New Roman" w:eastAsia="仿宋" w:cs="Times New Roman"/>
                <w:color w:val="FF0000"/>
                <w:kern w:val="0"/>
                <w:sz w:val="30"/>
                <w:szCs w:val="30"/>
              </w:rPr>
            </w:pPr>
            <w:r>
              <w:rPr>
                <w:rFonts w:hint="default" w:ascii="Times New Roman" w:hAnsi="Times New Roman" w:eastAsia="仿宋" w:cs="Times New Roman"/>
                <w:kern w:val="0"/>
                <w:sz w:val="30"/>
                <w:szCs w:val="30"/>
              </w:rPr>
              <w:t>10</w:t>
            </w:r>
          </w:p>
        </w:tc>
      </w:tr>
      <w:tr w14:paraId="6635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9" w:type="dxa"/>
            <w:vMerge w:val="continue"/>
            <w:tcBorders>
              <w:left w:val="single" w:color="auto" w:sz="4" w:space="0"/>
              <w:right w:val="single" w:color="auto" w:sz="4" w:space="0"/>
            </w:tcBorders>
            <w:vAlign w:val="center"/>
          </w:tcPr>
          <w:p w14:paraId="5616A6B1">
            <w:pPr>
              <w:adjustRightInd w:val="0"/>
              <w:snapToGrid w:val="0"/>
              <w:jc w:val="left"/>
              <w:rPr>
                <w:rFonts w:hint="default" w:ascii="Times New Roman" w:hAnsi="Times New Roman" w:eastAsia="仿宋" w:cs="Times New Roman"/>
                <w:kern w:val="0"/>
                <w:sz w:val="30"/>
                <w:szCs w:val="30"/>
              </w:rPr>
            </w:pPr>
          </w:p>
        </w:tc>
        <w:tc>
          <w:tcPr>
            <w:tcW w:w="613" w:type="dxa"/>
            <w:tcBorders>
              <w:left w:val="single" w:color="auto" w:sz="4" w:space="0"/>
              <w:right w:val="single" w:color="auto" w:sz="4" w:space="0"/>
            </w:tcBorders>
            <w:vAlign w:val="center"/>
          </w:tcPr>
          <w:p w14:paraId="58918A79">
            <w:pPr>
              <w:adjustRightInd w:val="0"/>
              <w:snapToGrid w:val="0"/>
              <w:jc w:val="center"/>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5</w:t>
            </w:r>
          </w:p>
        </w:tc>
        <w:tc>
          <w:tcPr>
            <w:tcW w:w="6865" w:type="dxa"/>
            <w:tcBorders>
              <w:left w:val="single" w:color="auto" w:sz="4" w:space="0"/>
              <w:bottom w:val="single" w:color="auto" w:sz="4" w:space="0"/>
              <w:right w:val="single" w:color="auto" w:sz="4" w:space="0"/>
            </w:tcBorders>
          </w:tcPr>
          <w:p w14:paraId="45DAD816">
            <w:pPr>
              <w:adjustRightInd w:val="0"/>
              <w:snapToGrid w:val="0"/>
              <w:jc w:val="left"/>
              <w:rPr>
                <w:rFonts w:hint="default" w:ascii="Times New Roman" w:hAnsi="Times New Roman" w:eastAsia="仿宋" w:cs="Times New Roman"/>
                <w:color w:val="FF0000"/>
                <w:kern w:val="0"/>
                <w:sz w:val="30"/>
                <w:szCs w:val="30"/>
              </w:rPr>
            </w:pPr>
            <w:r>
              <w:rPr>
                <w:rFonts w:hint="default" w:ascii="Times New Roman" w:hAnsi="Times New Roman" w:eastAsia="仿宋" w:cs="Times New Roman"/>
                <w:kern w:val="0"/>
                <w:sz w:val="30"/>
                <w:szCs w:val="30"/>
              </w:rPr>
              <w:t>能够利用信息化技术，面向学生、教师、教研室等利益相关方进行及时有效的反馈。</w:t>
            </w:r>
          </w:p>
        </w:tc>
        <w:tc>
          <w:tcPr>
            <w:tcW w:w="703" w:type="dxa"/>
            <w:tcBorders>
              <w:top w:val="single" w:color="auto" w:sz="4" w:space="0"/>
              <w:left w:val="single" w:color="auto" w:sz="4" w:space="0"/>
              <w:right w:val="single" w:color="auto" w:sz="4" w:space="0"/>
            </w:tcBorders>
            <w:vAlign w:val="center"/>
          </w:tcPr>
          <w:p w14:paraId="77A0930A">
            <w:pPr>
              <w:adjustRightInd w:val="0"/>
              <w:snapToGrid w:val="0"/>
              <w:jc w:val="center"/>
              <w:rPr>
                <w:rFonts w:hint="default" w:ascii="Times New Roman" w:hAnsi="Times New Roman" w:eastAsia="仿宋" w:cs="Times New Roman"/>
                <w:color w:val="FF0000"/>
                <w:kern w:val="0"/>
                <w:sz w:val="30"/>
                <w:szCs w:val="30"/>
              </w:rPr>
            </w:pPr>
            <w:r>
              <w:rPr>
                <w:rFonts w:hint="default" w:ascii="Times New Roman" w:hAnsi="Times New Roman" w:eastAsia="仿宋" w:cs="Times New Roman"/>
                <w:kern w:val="0"/>
                <w:sz w:val="30"/>
                <w:szCs w:val="30"/>
              </w:rPr>
              <w:t>5</w:t>
            </w:r>
          </w:p>
        </w:tc>
      </w:tr>
      <w:tr w14:paraId="39CF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469" w:type="dxa"/>
            <w:vMerge w:val="continue"/>
            <w:tcBorders>
              <w:left w:val="single" w:color="auto" w:sz="4" w:space="0"/>
              <w:right w:val="single" w:color="auto" w:sz="4" w:space="0"/>
            </w:tcBorders>
            <w:vAlign w:val="center"/>
          </w:tcPr>
          <w:p w14:paraId="7E1B4889">
            <w:pPr>
              <w:adjustRightInd w:val="0"/>
              <w:snapToGrid w:val="0"/>
              <w:jc w:val="left"/>
              <w:rPr>
                <w:rFonts w:hint="default" w:ascii="Times New Roman" w:hAnsi="Times New Roman" w:eastAsia="仿宋" w:cs="Times New Roman"/>
                <w:kern w:val="0"/>
                <w:sz w:val="30"/>
                <w:szCs w:val="30"/>
              </w:rPr>
            </w:pPr>
          </w:p>
        </w:tc>
        <w:tc>
          <w:tcPr>
            <w:tcW w:w="613" w:type="dxa"/>
            <w:tcBorders>
              <w:left w:val="single" w:color="auto" w:sz="4" w:space="0"/>
              <w:right w:val="single" w:color="auto" w:sz="4" w:space="0"/>
            </w:tcBorders>
            <w:vAlign w:val="center"/>
          </w:tcPr>
          <w:p w14:paraId="0653B90E">
            <w:pPr>
              <w:adjustRightInd w:val="0"/>
              <w:snapToGrid w:val="0"/>
              <w:jc w:val="center"/>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6</w:t>
            </w:r>
          </w:p>
        </w:tc>
        <w:tc>
          <w:tcPr>
            <w:tcW w:w="6865" w:type="dxa"/>
            <w:tcBorders>
              <w:top w:val="single" w:color="auto" w:sz="4" w:space="0"/>
              <w:left w:val="single" w:color="auto" w:sz="4" w:space="0"/>
              <w:bottom w:val="single" w:color="auto" w:sz="4" w:space="0"/>
              <w:right w:val="single" w:color="auto" w:sz="4" w:space="0"/>
            </w:tcBorders>
          </w:tcPr>
          <w:p w14:paraId="5F465B4D">
            <w:pPr>
              <w:adjustRightInd w:val="0"/>
              <w:snapToGrid w:val="0"/>
              <w:jc w:val="left"/>
              <w:rPr>
                <w:rFonts w:hint="default" w:ascii="Times New Roman" w:hAnsi="Times New Roman" w:eastAsia="仿宋" w:cs="Times New Roman"/>
                <w:color w:val="FF0000"/>
                <w:kern w:val="0"/>
                <w:sz w:val="30"/>
                <w:szCs w:val="30"/>
              </w:rPr>
            </w:pPr>
            <w:r>
              <w:rPr>
                <w:rFonts w:hint="default" w:ascii="Times New Roman" w:hAnsi="Times New Roman" w:eastAsia="仿宋" w:cs="Times New Roman"/>
                <w:kern w:val="0"/>
                <w:sz w:val="30"/>
                <w:szCs w:val="30"/>
              </w:rPr>
              <w:t>能够指导教学内容、教学重点、教学方法、命题等改革创新，形成具有较强辐射推广价值的改革新方法、新模式。</w:t>
            </w:r>
          </w:p>
        </w:tc>
        <w:tc>
          <w:tcPr>
            <w:tcW w:w="703" w:type="dxa"/>
            <w:tcBorders>
              <w:top w:val="single" w:color="auto" w:sz="4" w:space="0"/>
              <w:left w:val="single" w:color="auto" w:sz="4" w:space="0"/>
              <w:bottom w:val="single" w:color="auto" w:sz="4" w:space="0"/>
              <w:right w:val="single" w:color="auto" w:sz="4" w:space="0"/>
            </w:tcBorders>
            <w:vAlign w:val="center"/>
          </w:tcPr>
          <w:p w14:paraId="29298B3D">
            <w:pPr>
              <w:adjustRightInd w:val="0"/>
              <w:snapToGrid w:val="0"/>
              <w:jc w:val="center"/>
              <w:rPr>
                <w:rFonts w:hint="default" w:ascii="Times New Roman" w:hAnsi="Times New Roman" w:eastAsia="仿宋" w:cs="Times New Roman"/>
                <w:color w:val="FF0000"/>
                <w:kern w:val="0"/>
                <w:sz w:val="30"/>
                <w:szCs w:val="30"/>
              </w:rPr>
            </w:pPr>
            <w:r>
              <w:rPr>
                <w:rFonts w:hint="default" w:ascii="Times New Roman" w:hAnsi="Times New Roman" w:eastAsia="仿宋" w:cs="Times New Roman"/>
                <w:kern w:val="0"/>
                <w:sz w:val="30"/>
                <w:szCs w:val="30"/>
              </w:rPr>
              <w:t>5</w:t>
            </w:r>
          </w:p>
        </w:tc>
      </w:tr>
      <w:tr w14:paraId="2D3A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469" w:type="dxa"/>
            <w:vMerge w:val="restart"/>
            <w:tcBorders>
              <w:left w:val="single" w:color="auto" w:sz="4" w:space="0"/>
              <w:right w:val="single" w:color="auto" w:sz="4" w:space="0"/>
            </w:tcBorders>
            <w:vAlign w:val="center"/>
          </w:tcPr>
          <w:p w14:paraId="606E208D">
            <w:pPr>
              <w:adjustRightInd w:val="0"/>
              <w:snapToGrid w:val="0"/>
              <w:jc w:val="left"/>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现场表现</w:t>
            </w:r>
          </w:p>
          <w:p w14:paraId="4F797B27">
            <w:pPr>
              <w:adjustRightInd w:val="0"/>
              <w:snapToGrid w:val="0"/>
              <w:jc w:val="left"/>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（10分）</w:t>
            </w:r>
          </w:p>
        </w:tc>
        <w:tc>
          <w:tcPr>
            <w:tcW w:w="613" w:type="dxa"/>
            <w:tcBorders>
              <w:left w:val="single" w:color="auto" w:sz="4" w:space="0"/>
              <w:right w:val="single" w:color="auto" w:sz="4" w:space="0"/>
            </w:tcBorders>
            <w:vAlign w:val="center"/>
          </w:tcPr>
          <w:p w14:paraId="703881B0">
            <w:pPr>
              <w:adjustRightInd w:val="0"/>
              <w:snapToGrid w:val="0"/>
              <w:jc w:val="center"/>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1</w:t>
            </w:r>
          </w:p>
        </w:tc>
        <w:tc>
          <w:tcPr>
            <w:tcW w:w="6865" w:type="dxa"/>
            <w:tcBorders>
              <w:top w:val="single" w:color="auto" w:sz="4" w:space="0"/>
              <w:left w:val="single" w:color="auto" w:sz="4" w:space="0"/>
              <w:bottom w:val="single" w:color="auto" w:sz="4" w:space="0"/>
              <w:right w:val="single" w:color="auto" w:sz="4" w:space="0"/>
            </w:tcBorders>
          </w:tcPr>
          <w:p w14:paraId="01166696">
            <w:pPr>
              <w:adjustRightInd w:val="0"/>
              <w:snapToGrid w:val="0"/>
              <w:jc w:val="left"/>
              <w:rPr>
                <w:rFonts w:hint="default" w:ascii="Times New Roman" w:hAnsi="Times New Roman" w:eastAsia="仿宋" w:cs="Times New Roman"/>
                <w:kern w:val="0"/>
                <w:sz w:val="30"/>
                <w:szCs w:val="30"/>
              </w:rPr>
            </w:pPr>
            <w:r>
              <w:rPr>
                <w:rFonts w:hint="default" w:ascii="Times New Roman" w:hAnsi="Times New Roman" w:eastAsia="仿宋" w:cs="Times New Roman"/>
                <w:sz w:val="30"/>
                <w:szCs w:val="30"/>
              </w:rPr>
              <w:t>汇报PPT的逻辑架构合理，重点突出，呈现内容正确无误、简洁明了。</w:t>
            </w:r>
          </w:p>
        </w:tc>
        <w:tc>
          <w:tcPr>
            <w:tcW w:w="703" w:type="dxa"/>
            <w:tcBorders>
              <w:top w:val="single" w:color="auto" w:sz="4" w:space="0"/>
              <w:left w:val="single" w:color="auto" w:sz="4" w:space="0"/>
              <w:bottom w:val="single" w:color="auto" w:sz="4" w:space="0"/>
              <w:right w:val="single" w:color="auto" w:sz="4" w:space="0"/>
            </w:tcBorders>
            <w:vAlign w:val="center"/>
          </w:tcPr>
          <w:p w14:paraId="536A39DE">
            <w:pPr>
              <w:adjustRightInd w:val="0"/>
              <w:snapToGrid w:val="0"/>
              <w:jc w:val="center"/>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5</w:t>
            </w:r>
          </w:p>
        </w:tc>
      </w:tr>
      <w:tr w14:paraId="42BD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469" w:type="dxa"/>
            <w:vMerge w:val="continue"/>
            <w:tcBorders>
              <w:left w:val="single" w:color="auto" w:sz="4" w:space="0"/>
              <w:bottom w:val="single" w:color="auto" w:sz="4" w:space="0"/>
              <w:right w:val="single" w:color="auto" w:sz="4" w:space="0"/>
            </w:tcBorders>
            <w:vAlign w:val="center"/>
          </w:tcPr>
          <w:p w14:paraId="131B13E7">
            <w:pPr>
              <w:adjustRightInd w:val="0"/>
              <w:snapToGrid w:val="0"/>
              <w:jc w:val="left"/>
              <w:rPr>
                <w:rFonts w:hint="default" w:ascii="Times New Roman" w:hAnsi="Times New Roman" w:eastAsia="仿宋" w:cs="Times New Roman"/>
                <w:kern w:val="0"/>
                <w:sz w:val="30"/>
                <w:szCs w:val="30"/>
              </w:rPr>
            </w:pPr>
          </w:p>
        </w:tc>
        <w:tc>
          <w:tcPr>
            <w:tcW w:w="613" w:type="dxa"/>
            <w:tcBorders>
              <w:left w:val="single" w:color="auto" w:sz="4" w:space="0"/>
              <w:bottom w:val="single" w:color="auto" w:sz="4" w:space="0"/>
              <w:right w:val="single" w:color="auto" w:sz="4" w:space="0"/>
            </w:tcBorders>
            <w:vAlign w:val="center"/>
          </w:tcPr>
          <w:p w14:paraId="62BBE583">
            <w:pPr>
              <w:adjustRightInd w:val="0"/>
              <w:snapToGrid w:val="0"/>
              <w:jc w:val="center"/>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2</w:t>
            </w:r>
          </w:p>
        </w:tc>
        <w:tc>
          <w:tcPr>
            <w:tcW w:w="6865" w:type="dxa"/>
            <w:tcBorders>
              <w:top w:val="single" w:color="auto" w:sz="4" w:space="0"/>
              <w:left w:val="single" w:color="auto" w:sz="4" w:space="0"/>
              <w:bottom w:val="single" w:color="auto" w:sz="4" w:space="0"/>
              <w:right w:val="single" w:color="auto" w:sz="4" w:space="0"/>
            </w:tcBorders>
          </w:tcPr>
          <w:p w14:paraId="54A156E7">
            <w:pPr>
              <w:adjustRightInd w:val="0"/>
              <w:snapToGrid w:val="0"/>
              <w:jc w:val="left"/>
              <w:rPr>
                <w:rFonts w:hint="default" w:ascii="Times New Roman" w:hAnsi="Times New Roman" w:eastAsia="仿宋" w:cs="Times New Roman"/>
                <w:kern w:val="0"/>
                <w:sz w:val="30"/>
                <w:szCs w:val="30"/>
              </w:rPr>
            </w:pPr>
            <w:r>
              <w:rPr>
                <w:rFonts w:hint="default" w:ascii="Times New Roman" w:hAnsi="Times New Roman" w:eastAsia="仿宋" w:cs="Times New Roman"/>
                <w:sz w:val="30"/>
                <w:szCs w:val="30"/>
              </w:rPr>
              <w:t>现场汇报主题准确，表述清晰，语速适中等。</w:t>
            </w:r>
          </w:p>
        </w:tc>
        <w:tc>
          <w:tcPr>
            <w:tcW w:w="703" w:type="dxa"/>
            <w:tcBorders>
              <w:top w:val="single" w:color="auto" w:sz="4" w:space="0"/>
              <w:left w:val="single" w:color="auto" w:sz="4" w:space="0"/>
              <w:bottom w:val="single" w:color="auto" w:sz="4" w:space="0"/>
              <w:right w:val="single" w:color="auto" w:sz="4" w:space="0"/>
            </w:tcBorders>
            <w:vAlign w:val="center"/>
          </w:tcPr>
          <w:p w14:paraId="4C8FC677">
            <w:pPr>
              <w:adjustRightInd w:val="0"/>
              <w:snapToGrid w:val="0"/>
              <w:jc w:val="center"/>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5</w:t>
            </w:r>
          </w:p>
        </w:tc>
      </w:tr>
    </w:tbl>
    <w:p w14:paraId="6AA9593C"/>
    <w:sectPr>
      <w:footerReference r:id="rId3" w:type="default"/>
      <w:pgSz w:w="11906" w:h="16838"/>
      <w:pgMar w:top="1560" w:right="1531" w:bottom="993"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303652"/>
    </w:sdtPr>
    <w:sdtContent>
      <w:sdt>
        <w:sdtPr>
          <w:id w:val="1728636285"/>
        </w:sdtPr>
        <w:sdtContent>
          <w:p w14:paraId="379724A6">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18</w:t>
            </w:r>
            <w:r>
              <w:rPr>
                <w:b/>
                <w:bCs/>
                <w:sz w:val="24"/>
                <w:szCs w:val="24"/>
              </w:rPr>
              <w:fldChar w:fldCharType="end"/>
            </w:r>
          </w:p>
        </w:sdtContent>
      </w:sdt>
    </w:sdtContent>
  </w:sdt>
  <w:p w14:paraId="3C65C5C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1535C5"/>
    <w:rsid w:val="15B41385"/>
    <w:rsid w:val="54153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Title"/>
    <w:basedOn w:val="1"/>
    <w:next w:val="1"/>
    <w:qFormat/>
    <w:uiPriority w:val="10"/>
    <w:pPr>
      <w:spacing w:before="240" w:after="60"/>
      <w:jc w:val="center"/>
      <w:outlineLvl w:val="0"/>
    </w:pPr>
    <w:rPr>
      <w:rFonts w:ascii="等线 Light" w:hAnsi="等线 Light" w:eastAsia="等线 Light" w:cs="Times New Roman"/>
      <w:b/>
      <w:bCs/>
      <w:sz w:val="32"/>
      <w:szCs w:val="32"/>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593</Words>
  <Characters>603</Characters>
  <Lines>0</Lines>
  <Paragraphs>0</Paragraphs>
  <TotalTime>0</TotalTime>
  <ScaleCrop>false</ScaleCrop>
  <LinksUpToDate>false</LinksUpToDate>
  <CharactersWithSpaces>603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2025-11-26T06:47:00Z</dcterms:created>
  <dc:creator>张</dc:creator>
  <cp:lastModifiedBy>墨尔本</cp:lastModifiedBy>
  <dcterms:modified xsi:type="dcterms:W3CDTF">2025-12-10T02:14:49Z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F9E88BAA1181461DBA2963D528C1CA30_11</vt:lpwstr>
  </property>
  <property fmtid="{D5CDD505-2E9C-101B-9397-08002B2CF9AE}" pid="4" name="KSOTemplateDocerSaveRecord">
    <vt:lpwstr>eyJoZGlkIjoiMTc2MDhhOTY5OWRiZmY1OGEwYjZiNjJjNTU0NGU4NjYiLCJ1c2VySWQiOiIzMjAwMDUxODIifQ==</vt:lpwstr>
  </property>
</Properties>
</file>