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3D" w:rsidRDefault="004C463D" w:rsidP="004C463D">
      <w:pPr>
        <w:pStyle w:val="3"/>
        <w:spacing w:line="520" w:lineRule="exact"/>
        <w:ind w:right="-95" w:firstLine="0"/>
        <w:rPr>
          <w:rFonts w:ascii="Times New Roman" w:eastAsia="黑体" w:hint="default"/>
          <w:sz w:val="44"/>
          <w:szCs w:val="44"/>
        </w:rPr>
      </w:pPr>
      <w:bookmarkStart w:id="0" w:name="_GoBack"/>
      <w:bookmarkEnd w:id="0"/>
      <w:r>
        <w:rPr>
          <w:rFonts w:ascii="黑体" w:eastAsia="黑体"/>
        </w:rPr>
        <w:t>附件</w:t>
      </w:r>
      <w:r w:rsidR="00415C39">
        <w:rPr>
          <w:rFonts w:ascii="黑体" w:eastAsia="黑体"/>
        </w:rPr>
        <w:t>二</w:t>
      </w:r>
    </w:p>
    <w:p w:rsidR="004C463D" w:rsidRDefault="004C463D" w:rsidP="004C463D">
      <w:pPr>
        <w:jc w:val="center"/>
        <w:rPr>
          <w:rFonts w:ascii="仿宋" w:eastAsia="仿宋" w:hAnsi="仿宋"/>
          <w:sz w:val="44"/>
          <w:szCs w:val="44"/>
        </w:rPr>
      </w:pPr>
    </w:p>
    <w:p w:rsidR="004C463D" w:rsidRDefault="004C463D" w:rsidP="004C463D">
      <w:pPr>
        <w:jc w:val="center"/>
        <w:rPr>
          <w:rFonts w:ascii="仿宋" w:eastAsia="仿宋" w:hAnsi="仿宋"/>
          <w:sz w:val="44"/>
          <w:szCs w:val="44"/>
        </w:rPr>
      </w:pPr>
    </w:p>
    <w:p w:rsidR="004C463D" w:rsidRDefault="004C463D" w:rsidP="004C463D">
      <w:pPr>
        <w:jc w:val="center"/>
        <w:rPr>
          <w:rFonts w:ascii="仿宋" w:eastAsia="仿宋" w:hAnsi="仿宋"/>
          <w:sz w:val="44"/>
          <w:szCs w:val="44"/>
        </w:rPr>
      </w:pPr>
    </w:p>
    <w:p w:rsidR="004C463D" w:rsidRDefault="004C463D" w:rsidP="004C463D">
      <w:pPr>
        <w:jc w:val="center"/>
        <w:rPr>
          <w:rFonts w:ascii="仿宋" w:eastAsia="仿宋" w:hAnsi="仿宋"/>
          <w:sz w:val="44"/>
          <w:szCs w:val="44"/>
        </w:rPr>
      </w:pPr>
    </w:p>
    <w:p w:rsidR="004C463D" w:rsidRDefault="004C463D" w:rsidP="004C463D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C17D5D0" wp14:editId="5972438F">
            <wp:simplePos x="0" y="0"/>
            <wp:positionH relativeFrom="column">
              <wp:posOffset>1598246</wp:posOffset>
            </wp:positionH>
            <wp:positionV relativeFrom="paragraph">
              <wp:posOffset>9818</wp:posOffset>
            </wp:positionV>
            <wp:extent cx="2233930" cy="279400"/>
            <wp:effectExtent l="0" t="0" r="0" b="635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PNAME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63D" w:rsidRDefault="004C463D" w:rsidP="004C463D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 xml:space="preserve"> “十</w:t>
      </w:r>
      <w:r>
        <w:rPr>
          <w:rFonts w:ascii="仿宋" w:eastAsia="仿宋" w:hAnsi="仿宋" w:hint="eastAsia"/>
          <w:sz w:val="44"/>
          <w:szCs w:val="44"/>
        </w:rPr>
        <w:t>五</w:t>
      </w:r>
      <w:r>
        <w:rPr>
          <w:rFonts w:ascii="仿宋" w:eastAsia="仿宋" w:hAnsi="仿宋"/>
          <w:sz w:val="44"/>
          <w:szCs w:val="44"/>
        </w:rPr>
        <w:t>五”普通高等教育规划教材</w:t>
      </w:r>
    </w:p>
    <w:p w:rsidR="004C463D" w:rsidRDefault="004C463D" w:rsidP="004C463D">
      <w:pPr>
        <w:spacing w:beforeLines="100" w:before="312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表</w:t>
      </w:r>
    </w:p>
    <w:p w:rsidR="004C463D" w:rsidRDefault="004C463D" w:rsidP="004C463D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4C463D" w:rsidRDefault="004C463D" w:rsidP="004C463D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4C463D" w:rsidRDefault="004C463D" w:rsidP="004C463D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 xml:space="preserve">教材名称：    </w:t>
      </w:r>
    </w:p>
    <w:p w:rsidR="004C463D" w:rsidRDefault="004C463D" w:rsidP="004C463D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4C463D" w:rsidRDefault="004C463D" w:rsidP="004C463D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 xml:space="preserve">主编姓名：            </w:t>
      </w:r>
    </w:p>
    <w:p w:rsidR="004C463D" w:rsidRDefault="004C463D" w:rsidP="004C463D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4C463D" w:rsidRDefault="004C463D" w:rsidP="004C463D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 xml:space="preserve">工作单位：             </w:t>
      </w:r>
    </w:p>
    <w:p w:rsidR="004C463D" w:rsidRDefault="004C463D" w:rsidP="004C463D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4C463D" w:rsidRDefault="004C463D" w:rsidP="004C463D">
      <w:pPr>
        <w:pStyle w:val="3"/>
        <w:spacing w:line="520" w:lineRule="exact"/>
        <w:ind w:leftChars="704" w:left="1478" w:right="-95" w:firstLine="0"/>
        <w:rPr>
          <w:rFonts w:ascii="Times New Roman" w:eastAsia="仿宋_GB2312" w:hint="default"/>
        </w:rPr>
      </w:pPr>
      <w:r>
        <w:rPr>
          <w:rFonts w:ascii="仿宋" w:eastAsia="仿宋" w:hAnsi="仿宋"/>
        </w:rPr>
        <w:t>申报日期：</w:t>
      </w:r>
      <w:r>
        <w:rPr>
          <w:rFonts w:ascii="Times New Roman" w:eastAsia="仿宋_GB2312"/>
        </w:rPr>
        <w:t xml:space="preserve">             </w:t>
      </w:r>
    </w:p>
    <w:p w:rsidR="004C463D" w:rsidRDefault="004C463D" w:rsidP="004C463D">
      <w:pPr>
        <w:pStyle w:val="3"/>
        <w:spacing w:line="520" w:lineRule="exact"/>
        <w:ind w:leftChars="704" w:left="1478" w:right="-95" w:firstLine="0"/>
        <w:rPr>
          <w:rFonts w:ascii="Times New Roman" w:eastAsia="仿宋_GB2312" w:hint="default"/>
        </w:rPr>
      </w:pPr>
    </w:p>
    <w:p w:rsidR="004C463D" w:rsidRDefault="004C463D" w:rsidP="004C463D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4C463D" w:rsidRDefault="004C463D" w:rsidP="004C463D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4C463D" w:rsidRDefault="004C463D" w:rsidP="004C463D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4C463D" w:rsidRDefault="004C463D" w:rsidP="004C463D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4C463D" w:rsidRDefault="004C463D" w:rsidP="004C463D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科学出版社制</w:t>
      </w:r>
    </w:p>
    <w:p w:rsidR="004C463D" w:rsidRDefault="004C463D" w:rsidP="004C463D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2026年</w:t>
      </w:r>
      <w:r w:rsidR="003D5CAB">
        <w:rPr>
          <w:rFonts w:ascii="仿宋" w:eastAsia="仿宋" w:hAnsi="仿宋" w:hint="default"/>
        </w:rPr>
        <w:t>6</w:t>
      </w:r>
      <w:r>
        <w:rPr>
          <w:rFonts w:ascii="仿宋" w:eastAsia="仿宋" w:hAnsi="仿宋"/>
        </w:rPr>
        <w:t>月</w:t>
      </w:r>
    </w:p>
    <w:p w:rsidR="004C463D" w:rsidRDefault="004C463D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</w:p>
    <w:p w:rsidR="004C463D" w:rsidRDefault="004C463D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</w:p>
    <w:p w:rsidR="00830C2A" w:rsidRDefault="00C140FF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一、</w:t>
      </w:r>
      <w:r w:rsidR="001057EA">
        <w:rPr>
          <w:rFonts w:ascii="仿宋" w:eastAsia="仿宋" w:hAnsi="仿宋"/>
          <w:b/>
          <w:sz w:val="32"/>
        </w:rPr>
        <w:t>教材基本情况</w:t>
      </w:r>
    </w:p>
    <w:tbl>
      <w:tblPr>
        <w:tblW w:w="984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479"/>
        <w:gridCol w:w="506"/>
        <w:gridCol w:w="694"/>
        <w:gridCol w:w="440"/>
        <w:gridCol w:w="1640"/>
        <w:gridCol w:w="61"/>
        <w:gridCol w:w="142"/>
        <w:gridCol w:w="397"/>
        <w:gridCol w:w="453"/>
        <w:gridCol w:w="587"/>
        <w:gridCol w:w="1640"/>
      </w:tblGrid>
      <w:tr w:rsidR="00E836C1" w:rsidTr="00FC5A8F">
        <w:trPr>
          <w:trHeight w:val="433"/>
        </w:trPr>
        <w:tc>
          <w:tcPr>
            <w:tcW w:w="1801" w:type="dxa"/>
          </w:tcPr>
          <w:p w:rsidR="00E836C1" w:rsidRDefault="00E836C1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教材名称</w:t>
            </w:r>
          </w:p>
        </w:tc>
        <w:tc>
          <w:tcPr>
            <w:tcW w:w="5812" w:type="dxa"/>
            <w:gridSpan w:val="9"/>
          </w:tcPr>
          <w:p w:rsidR="00E836C1" w:rsidRDefault="00E836C1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E836C1" w:rsidRDefault="00E836C1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新编</w:t>
            </w:r>
            <w:sdt>
              <w:sdtPr>
                <w:rPr>
                  <w:rFonts w:ascii="仿宋" w:eastAsia="仿宋" w:hAnsi="仿宋"/>
                  <w:sz w:val="24"/>
                </w:rPr>
                <w:id w:val="-15284790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</w:rPr>
              <w:t xml:space="preserve">  修订</w:t>
            </w:r>
            <w:sdt>
              <w:sdtPr>
                <w:rPr>
                  <w:rFonts w:ascii="仿宋" w:eastAsia="仿宋" w:hAnsi="仿宋"/>
                  <w:sz w:val="24"/>
                </w:rPr>
                <w:id w:val="6227415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</w:rPr>
                  <w:sym w:font="Wingdings 2" w:char="F0A3"/>
                </w:r>
              </w:sdtContent>
            </w:sdt>
          </w:p>
        </w:tc>
      </w:tr>
      <w:tr w:rsidR="00BF099F" w:rsidTr="00FC5A8F">
        <w:trPr>
          <w:trHeight w:val="454"/>
        </w:trPr>
        <w:tc>
          <w:tcPr>
            <w:tcW w:w="1801" w:type="dxa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载体形式</w:t>
            </w:r>
          </w:p>
        </w:tc>
        <w:tc>
          <w:tcPr>
            <w:tcW w:w="1985" w:type="dxa"/>
            <w:gridSpan w:val="2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纸质教材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8424291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2977" w:type="dxa"/>
            <w:gridSpan w:val="5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纸质教材附带数字资源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0048988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3077" w:type="dxa"/>
            <w:gridSpan w:val="4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数字教材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91592152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</w:tr>
      <w:tr w:rsidR="00BF099F" w:rsidTr="00FC5A8F">
        <w:trPr>
          <w:trHeight w:val="454"/>
        </w:trPr>
        <w:tc>
          <w:tcPr>
            <w:tcW w:w="1801" w:type="dxa"/>
            <w:vMerge w:val="restart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修订教材</w:t>
            </w:r>
          </w:p>
        </w:tc>
        <w:tc>
          <w:tcPr>
            <w:tcW w:w="1985" w:type="dxa"/>
            <w:gridSpan w:val="2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原教材出版时间</w:t>
            </w:r>
          </w:p>
        </w:tc>
        <w:tc>
          <w:tcPr>
            <w:tcW w:w="2977" w:type="dxa"/>
            <w:gridSpan w:val="5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印数</w:t>
            </w:r>
          </w:p>
        </w:tc>
        <w:tc>
          <w:tcPr>
            <w:tcW w:w="2227" w:type="dxa"/>
            <w:gridSpan w:val="2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BF099F" w:rsidTr="00FC5A8F">
        <w:trPr>
          <w:trHeight w:val="454"/>
        </w:trPr>
        <w:tc>
          <w:tcPr>
            <w:tcW w:w="1801" w:type="dxa"/>
            <w:vMerge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原教材出版社</w:t>
            </w:r>
          </w:p>
        </w:tc>
        <w:tc>
          <w:tcPr>
            <w:tcW w:w="6054" w:type="dxa"/>
            <w:gridSpan w:val="9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BF099F" w:rsidTr="000458F2">
        <w:trPr>
          <w:trHeight w:val="1170"/>
        </w:trPr>
        <w:tc>
          <w:tcPr>
            <w:tcW w:w="1801" w:type="dxa"/>
            <w:vMerge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039" w:type="dxa"/>
            <w:gridSpan w:val="11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修订内容及比例</w:t>
            </w:r>
          </w:p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BF099F" w:rsidTr="00B3582C">
        <w:trPr>
          <w:trHeight w:val="454"/>
        </w:trPr>
        <w:tc>
          <w:tcPr>
            <w:tcW w:w="1801" w:type="dxa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指南号</w:t>
            </w:r>
          </w:p>
        </w:tc>
        <w:tc>
          <w:tcPr>
            <w:tcW w:w="2679" w:type="dxa"/>
            <w:gridSpan w:val="3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指南内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</w:p>
        </w:tc>
        <w:tc>
          <w:tcPr>
            <w:tcW w:w="2680" w:type="dxa"/>
            <w:gridSpan w:val="3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指南外□</w:t>
            </w:r>
          </w:p>
        </w:tc>
      </w:tr>
      <w:tr w:rsidR="00BF099F" w:rsidTr="004263DA">
        <w:trPr>
          <w:trHeight w:val="454"/>
        </w:trPr>
        <w:tc>
          <w:tcPr>
            <w:tcW w:w="1801" w:type="dxa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申报理由（指南外教材填写）</w:t>
            </w:r>
          </w:p>
        </w:tc>
        <w:tc>
          <w:tcPr>
            <w:tcW w:w="8039" w:type="dxa"/>
            <w:gridSpan w:val="11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BF099F" w:rsidTr="004263DA">
        <w:trPr>
          <w:trHeight w:val="454"/>
        </w:trPr>
        <w:tc>
          <w:tcPr>
            <w:tcW w:w="1801" w:type="dxa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学校背景</w:t>
            </w:r>
          </w:p>
        </w:tc>
        <w:tc>
          <w:tcPr>
            <w:tcW w:w="8039" w:type="dxa"/>
            <w:gridSpan w:val="11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“双一流”建设高校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4688597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985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83082742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211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0059737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省属重点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290188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BF099F" w:rsidTr="004263DA">
        <w:trPr>
          <w:trHeight w:val="454"/>
        </w:trPr>
        <w:tc>
          <w:tcPr>
            <w:tcW w:w="1801" w:type="dxa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学科背景</w:t>
            </w:r>
          </w:p>
        </w:tc>
        <w:tc>
          <w:tcPr>
            <w:tcW w:w="8039" w:type="dxa"/>
            <w:gridSpan w:val="11"/>
            <w:vAlign w:val="center"/>
          </w:tcPr>
          <w:p w:rsidR="00BF099F" w:rsidRPr="00201D1F" w:rsidRDefault="00BF099F" w:rsidP="004456C7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201D1F">
              <w:rPr>
                <w:rFonts w:ascii="仿宋" w:eastAsia="仿宋" w:hAnsi="仿宋"/>
                <w:sz w:val="24"/>
                <w:szCs w:val="24"/>
              </w:rPr>
              <w:t>所属学科名称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    </w:t>
            </w:r>
          </w:p>
          <w:p w:rsidR="00BF099F" w:rsidRPr="00201D1F" w:rsidRDefault="00BF099F" w:rsidP="004456C7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  <w:u w:val="single"/>
              </w:rPr>
            </w:pPr>
            <w:r w:rsidRPr="00201D1F">
              <w:rPr>
                <w:rFonts w:ascii="仿宋" w:eastAsia="仿宋" w:hAnsi="仿宋"/>
                <w:sz w:val="24"/>
                <w:szCs w:val="24"/>
              </w:rPr>
              <w:t>“双一流”建设学科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8220053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201D1F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201D1F">
              <w:rPr>
                <w:rFonts w:ascii="仿宋" w:eastAsia="仿宋" w:hAnsi="仿宋"/>
                <w:sz w:val="24"/>
                <w:szCs w:val="24"/>
              </w:rPr>
              <w:t xml:space="preserve">  国家重点学科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8814346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201D1F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201D1F">
              <w:rPr>
                <w:rFonts w:ascii="仿宋" w:eastAsia="仿宋" w:hAnsi="仿宋"/>
                <w:sz w:val="24"/>
                <w:szCs w:val="24"/>
              </w:rPr>
              <w:t xml:space="preserve">  省重点学科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3268209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201D1F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201D1F">
              <w:rPr>
                <w:rFonts w:ascii="仿宋" w:eastAsia="仿宋" w:hAnsi="仿宋"/>
                <w:sz w:val="24"/>
                <w:szCs w:val="24"/>
              </w:rPr>
              <w:t xml:space="preserve">  其他</w:t>
            </w:r>
            <w:r w:rsidRPr="00201D1F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</w:t>
            </w:r>
          </w:p>
          <w:p w:rsidR="00BF099F" w:rsidRDefault="00BF099F" w:rsidP="004456C7">
            <w:pPr>
              <w:pStyle w:val="3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 w:rsidRPr="00201D1F">
              <w:rPr>
                <w:rFonts w:ascii="仿宋" w:eastAsia="仿宋" w:hAnsi="仿宋"/>
                <w:sz w:val="24"/>
                <w:szCs w:val="24"/>
              </w:rPr>
              <w:t>学科评估结果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  <w:r w:rsidRPr="008D3A1A">
              <w:rPr>
                <w:rFonts w:ascii="仿宋" w:eastAsia="仿宋" w:hAnsi="仿宋"/>
                <w:sz w:val="24"/>
                <w:szCs w:val="24"/>
              </w:rPr>
              <w:t>（第</w:t>
            </w:r>
            <w:r w:rsidRPr="008D3A1A">
              <w:rPr>
                <w:rFonts w:ascii="仿宋" w:eastAsia="仿宋" w:hAnsi="仿宋" w:hint="default"/>
                <w:sz w:val="24"/>
                <w:szCs w:val="24"/>
                <w:u w:val="single"/>
              </w:rPr>
              <w:t xml:space="preserve">  </w:t>
            </w:r>
            <w:r w:rsidRPr="008D3A1A">
              <w:rPr>
                <w:rFonts w:ascii="仿宋" w:eastAsia="仿宋" w:hAnsi="仿宋"/>
                <w:sz w:val="24"/>
                <w:szCs w:val="24"/>
              </w:rPr>
              <w:t>轮）</w:t>
            </w:r>
          </w:p>
        </w:tc>
      </w:tr>
      <w:tr w:rsidR="00BF099F" w:rsidTr="004263DA">
        <w:trPr>
          <w:trHeight w:val="454"/>
        </w:trPr>
        <w:tc>
          <w:tcPr>
            <w:tcW w:w="1801" w:type="dxa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专业背景</w:t>
            </w:r>
          </w:p>
        </w:tc>
        <w:tc>
          <w:tcPr>
            <w:tcW w:w="8039" w:type="dxa"/>
            <w:gridSpan w:val="11"/>
            <w:vAlign w:val="center"/>
          </w:tcPr>
          <w:p w:rsidR="00BF099F" w:rsidRPr="00201D1F" w:rsidRDefault="00BF099F" w:rsidP="004456C7">
            <w:pPr>
              <w:pStyle w:val="3"/>
              <w:spacing w:beforeLines="30" w:before="9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201D1F">
              <w:rPr>
                <w:rFonts w:ascii="仿宋" w:eastAsia="仿宋" w:hAnsi="仿宋"/>
                <w:sz w:val="24"/>
                <w:szCs w:val="24"/>
              </w:rPr>
              <w:t>所属专业名称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    </w:t>
            </w:r>
          </w:p>
          <w:p w:rsidR="00BF099F" w:rsidRPr="00201D1F" w:rsidRDefault="00BF099F" w:rsidP="004456C7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一流本科专业/特色专业：国家级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3114026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Wingdings 2" w:eastAsia="仿宋" w:hAnsi="Wingdings 2" w:hint="default"/>
                    <w:sz w:val="24"/>
                    <w:szCs w:val="24"/>
                  </w:rPr>
                  <w:t></w:t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省级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7206253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Wingdings 2" w:eastAsia="仿宋" w:hAnsi="Wingdings 2" w:hint="default"/>
                    <w:sz w:val="24"/>
                    <w:szCs w:val="24"/>
                  </w:rPr>
                  <w:t></w:t>
                </w:r>
              </w:sdtContent>
            </w:sdt>
          </w:p>
        </w:tc>
      </w:tr>
      <w:tr w:rsidR="00BF099F" w:rsidTr="004263DA">
        <w:trPr>
          <w:trHeight w:val="454"/>
        </w:trPr>
        <w:tc>
          <w:tcPr>
            <w:tcW w:w="1801" w:type="dxa"/>
            <w:vAlign w:val="center"/>
          </w:tcPr>
          <w:p w:rsidR="00BF099F" w:rsidRDefault="00BF099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课程背景</w:t>
            </w:r>
          </w:p>
        </w:tc>
        <w:tc>
          <w:tcPr>
            <w:tcW w:w="8039" w:type="dxa"/>
            <w:gridSpan w:val="11"/>
            <w:vAlign w:val="center"/>
          </w:tcPr>
          <w:p w:rsidR="00BF099F" w:rsidRDefault="00BF099F" w:rsidP="004456C7">
            <w:pPr>
              <w:pStyle w:val="3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对应课程名称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      </w:t>
            </w:r>
          </w:p>
          <w:p w:rsidR="00BF099F" w:rsidRDefault="00BF099F" w:rsidP="004456C7">
            <w:pPr>
              <w:pStyle w:val="3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一流本科课程：国家级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70768490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 省级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6032208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57910290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  <w:p w:rsidR="00BF099F" w:rsidRDefault="00BF099F" w:rsidP="004456C7">
            <w:pPr>
              <w:pStyle w:val="3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精品课程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精品资源共享课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: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国家级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20203026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 省级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6243504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4672687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  <w:p w:rsidR="00BF099F" w:rsidRDefault="00BF099F" w:rsidP="004456C7">
            <w:pPr>
              <w:pStyle w:val="3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精品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视频公开课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/在线开放课程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：国家级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8878291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 省级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5008523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9578627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  <w:p w:rsidR="00BF099F" w:rsidRPr="00201D1F" w:rsidRDefault="00BF099F" w:rsidP="004456C7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课程思政示范课程：国家级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6850884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203365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66054395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</w:tr>
      <w:tr w:rsidR="000F4018" w:rsidRPr="00485F9C" w:rsidTr="00D20CB7">
        <w:trPr>
          <w:trHeight w:val="1497"/>
        </w:trPr>
        <w:tc>
          <w:tcPr>
            <w:tcW w:w="1801" w:type="dxa"/>
            <w:vAlign w:val="center"/>
          </w:tcPr>
          <w:p w:rsidR="000F4018" w:rsidRDefault="000F4018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教材背景</w:t>
            </w:r>
          </w:p>
        </w:tc>
        <w:tc>
          <w:tcPr>
            <w:tcW w:w="8039" w:type="dxa"/>
            <w:gridSpan w:val="11"/>
            <w:vAlign w:val="center"/>
          </w:tcPr>
          <w:p w:rsidR="000F4018" w:rsidRPr="00485F9C" w:rsidRDefault="000F4018" w:rsidP="004456C7">
            <w:pPr>
              <w:pStyle w:val="3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 w:rsidRPr="00485F9C">
              <w:rPr>
                <w:rFonts w:ascii="仿宋" w:eastAsia="仿宋" w:hAnsi="仿宋"/>
                <w:color w:val="000000"/>
                <w:sz w:val="24"/>
                <w:szCs w:val="24"/>
              </w:rPr>
              <w:t>获奖教材：</w:t>
            </w:r>
            <w:bookmarkStart w:id="1" w:name="OLE_LINK3"/>
            <w:bookmarkStart w:id="2" w:name="OLE_LINK4"/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国家级</w:t>
            </w:r>
            <w:sdt>
              <w:sdtPr>
                <w:rPr>
                  <w:rFonts w:ascii="仿宋" w:eastAsia="仿宋" w:hAnsi="仿宋"/>
                  <w:color w:val="000000"/>
                  <w:sz w:val="24"/>
                  <w:szCs w:val="24"/>
                </w:rPr>
                <w:id w:val="16737556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485F9C">
                  <w:rPr>
                    <w:rFonts w:ascii="仿宋" w:eastAsia="仿宋" w:hAnsi="仿宋"/>
                    <w:color w:val="000000"/>
                    <w:sz w:val="24"/>
                    <w:szCs w:val="24"/>
                  </w:rPr>
                  <w:sym w:font="Wingdings 2" w:char="F0A3"/>
                </w:r>
              </w:sdtContent>
            </w:sdt>
            <w:bookmarkEnd w:id="1"/>
            <w:bookmarkEnd w:id="2"/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 省级</w:t>
            </w:r>
            <w:sdt>
              <w:sdtPr>
                <w:rPr>
                  <w:rFonts w:ascii="仿宋" w:eastAsia="仿宋" w:hAnsi="仿宋"/>
                  <w:color w:val="000000"/>
                  <w:sz w:val="24"/>
                  <w:szCs w:val="24"/>
                </w:rPr>
                <w:id w:val="15772433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485F9C">
                  <w:rPr>
                    <w:rFonts w:ascii="仿宋" w:eastAsia="仿宋" w:hAnsi="仿宋"/>
                    <w:color w:val="000000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sdt>
              <w:sdtPr>
                <w:rPr>
                  <w:rFonts w:ascii="仿宋" w:eastAsia="仿宋" w:hAnsi="仿宋"/>
                  <w:color w:val="000000"/>
                  <w:sz w:val="24"/>
                  <w:szCs w:val="24"/>
                </w:rPr>
                <w:id w:val="-11135961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01D1F">
                  <w:rPr>
                    <w:rFonts w:ascii="仿宋" w:eastAsia="仿宋" w:hAnsi="仿宋"/>
                    <w:color w:val="000000"/>
                    <w:sz w:val="24"/>
                    <w:szCs w:val="24"/>
                  </w:rPr>
                  <w:sym w:font="Wingdings 2" w:char="F0A3"/>
                </w:r>
              </w:sdtContent>
            </w:sdt>
            <w:r w:rsidR="00BF634F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</w:p>
          <w:p w:rsidR="000F4018" w:rsidRDefault="000F4018" w:rsidP="004456C7">
            <w:pPr>
              <w:pStyle w:val="3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 w:rsidRPr="00485F9C">
              <w:rPr>
                <w:rFonts w:ascii="仿宋" w:eastAsia="仿宋" w:hAnsi="仿宋" w:hint="default"/>
                <w:color w:val="000000"/>
                <w:sz w:val="24"/>
                <w:szCs w:val="24"/>
              </w:rPr>
              <w:t>规划教材：</w:t>
            </w:r>
            <w:bookmarkStart w:id="3" w:name="OLE_LINK10"/>
            <w:bookmarkStart w:id="4" w:name="OLE_LINK12"/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国家级</w:t>
            </w:r>
            <w:sdt>
              <w:sdtPr>
                <w:rPr>
                  <w:rFonts w:ascii="仿宋" w:eastAsia="仿宋" w:hAnsi="仿宋"/>
                  <w:color w:val="000000"/>
                  <w:sz w:val="24"/>
                  <w:szCs w:val="24"/>
                </w:rPr>
                <w:id w:val="-220186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485F9C">
                  <w:rPr>
                    <w:rFonts w:ascii="仿宋" w:eastAsia="仿宋" w:hAnsi="仿宋"/>
                    <w:color w:val="000000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 省级</w:t>
            </w:r>
            <w:sdt>
              <w:sdtPr>
                <w:rPr>
                  <w:rFonts w:ascii="仿宋" w:eastAsia="仿宋" w:hAnsi="仿宋"/>
                  <w:color w:val="000000"/>
                  <w:sz w:val="24"/>
                  <w:szCs w:val="24"/>
                </w:rPr>
                <w:id w:val="-1058095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485F9C">
                  <w:rPr>
                    <w:rFonts w:ascii="仿宋" w:eastAsia="仿宋" w:hAnsi="仿宋"/>
                    <w:color w:val="000000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sdt>
              <w:sdtPr>
                <w:rPr>
                  <w:rFonts w:ascii="仿宋" w:eastAsia="仿宋" w:hAnsi="仿宋"/>
                  <w:color w:val="000000"/>
                  <w:sz w:val="24"/>
                  <w:szCs w:val="24"/>
                </w:rPr>
                <w:id w:val="76280278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F634F">
                  <w:rPr>
                    <w:rFonts w:ascii="仿宋" w:eastAsia="仿宋" w:hAnsi="仿宋"/>
                    <w:color w:val="000000"/>
                    <w:sz w:val="24"/>
                    <w:szCs w:val="24"/>
                  </w:rPr>
                  <w:sym w:font="Wingdings 2" w:char="F0A3"/>
                </w:r>
              </w:sdtContent>
            </w:sdt>
            <w:bookmarkEnd w:id="3"/>
            <w:bookmarkEnd w:id="4"/>
            <w:r w:rsidR="00BF634F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</w:p>
          <w:p w:rsidR="00BF634F" w:rsidRDefault="00313B37" w:rsidP="004456C7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694835">
              <w:rPr>
                <w:rFonts w:ascii="仿宋" w:eastAsia="仿宋" w:hAnsi="仿宋"/>
                <w:sz w:val="24"/>
                <w:szCs w:val="24"/>
              </w:rPr>
              <w:t>教学成果奖/</w:t>
            </w:r>
            <w:r w:rsidR="00ED2646">
              <w:rPr>
                <w:rFonts w:ascii="仿宋" w:eastAsia="仿宋" w:hAnsi="仿宋"/>
                <w:sz w:val="24"/>
                <w:szCs w:val="24"/>
              </w:rPr>
              <w:t>重点立项</w:t>
            </w:r>
            <w:r w:rsidRPr="00694835">
              <w:rPr>
                <w:rFonts w:ascii="仿宋" w:eastAsia="仿宋" w:hAnsi="仿宋"/>
                <w:sz w:val="24"/>
                <w:szCs w:val="24"/>
              </w:rPr>
              <w:t>项目建设教材：</w:t>
            </w:r>
            <w:r w:rsidRPr="00694835">
              <w:rPr>
                <w:rFonts w:ascii="仿宋" w:eastAsia="仿宋" w:hAnsi="仿宋" w:hint="default"/>
                <w:sz w:val="24"/>
                <w:szCs w:val="24"/>
              </w:rPr>
              <w:t>国家级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9286475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E0430" w:rsidRPr="00694835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694835">
              <w:rPr>
                <w:rFonts w:ascii="仿宋" w:eastAsia="仿宋" w:hAnsi="仿宋" w:hint="default"/>
                <w:sz w:val="24"/>
                <w:szCs w:val="24"/>
              </w:rPr>
              <w:t xml:space="preserve">  省级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8815546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94835" w:rsidRPr="00694835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694835"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  <w:r w:rsidRPr="00694835">
              <w:rPr>
                <w:rFonts w:ascii="仿宋" w:eastAsia="仿宋" w:hAnsi="仿宋"/>
                <w:sz w:val="24"/>
                <w:szCs w:val="24"/>
              </w:rPr>
              <w:t xml:space="preserve"> 校级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8325231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694835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  <w:p w:rsidR="00FA44D5" w:rsidRPr="00ED2646" w:rsidRDefault="00FA44D5" w:rsidP="004456C7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DA1A92">
              <w:rPr>
                <w:rFonts w:ascii="仿宋" w:eastAsia="仿宋" w:hAnsi="仿宋"/>
                <w:sz w:val="24"/>
                <w:szCs w:val="24"/>
              </w:rPr>
              <w:t>对应具体</w:t>
            </w:r>
            <w:bookmarkStart w:id="5" w:name="OLE_LINK19"/>
            <w:bookmarkStart w:id="6" w:name="OLE_LINK20"/>
            <w:r w:rsidRPr="00DA1A92">
              <w:rPr>
                <w:rFonts w:ascii="仿宋" w:eastAsia="仿宋" w:hAnsi="仿宋"/>
                <w:sz w:val="24"/>
                <w:szCs w:val="24"/>
              </w:rPr>
              <w:t>名称</w:t>
            </w:r>
            <w:r w:rsidRPr="00DA1A92">
              <w:rPr>
                <w:rFonts w:ascii="仿宋" w:eastAsia="仿宋" w:hAnsi="仿宋"/>
                <w:sz w:val="24"/>
                <w:u w:val="single"/>
              </w:rPr>
              <w:t xml:space="preserve">                        </w:t>
            </w:r>
            <w:bookmarkEnd w:id="5"/>
            <w:bookmarkEnd w:id="6"/>
            <w:r w:rsidRPr="00DA1A92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</w:p>
        </w:tc>
      </w:tr>
      <w:tr w:rsidR="00CF6E53" w:rsidTr="00374DC5">
        <w:trPr>
          <w:trHeight w:val="417"/>
        </w:trPr>
        <w:tc>
          <w:tcPr>
            <w:tcW w:w="1801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实验示范中心</w:t>
            </w:r>
          </w:p>
        </w:tc>
        <w:tc>
          <w:tcPr>
            <w:tcW w:w="8039" w:type="dxa"/>
            <w:gridSpan w:val="11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0740922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省级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3336029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0486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校级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1747145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</w:tr>
      <w:tr w:rsidR="00CF6E53" w:rsidTr="00374DC5">
        <w:trPr>
          <w:trHeight w:val="423"/>
        </w:trPr>
        <w:tc>
          <w:tcPr>
            <w:tcW w:w="1801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教学团队</w:t>
            </w:r>
          </w:p>
        </w:tc>
        <w:tc>
          <w:tcPr>
            <w:tcW w:w="8039" w:type="dxa"/>
            <w:gridSpan w:val="11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7967871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省级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9432683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校级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353336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</w:tr>
      <w:tr w:rsidR="00CF6E53" w:rsidTr="00374DC5">
        <w:trPr>
          <w:trHeight w:val="401"/>
        </w:trPr>
        <w:tc>
          <w:tcPr>
            <w:tcW w:w="1801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适用学校</w:t>
            </w:r>
          </w:p>
        </w:tc>
        <w:tc>
          <w:tcPr>
            <w:tcW w:w="8039" w:type="dxa"/>
            <w:gridSpan w:val="11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全国重点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20662205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省重点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95875871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一般院校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98970468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其他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CF6E53" w:rsidTr="00374DC5">
        <w:trPr>
          <w:trHeight w:val="421"/>
        </w:trPr>
        <w:tc>
          <w:tcPr>
            <w:tcW w:w="1801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适用层次</w:t>
            </w:r>
          </w:p>
        </w:tc>
        <w:tc>
          <w:tcPr>
            <w:tcW w:w="8039" w:type="dxa"/>
            <w:gridSpan w:val="11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bookmarkStart w:id="7" w:name="OLE_LINK21"/>
            <w:bookmarkStart w:id="8" w:name="OLE_LINK22"/>
            <w:r>
              <w:rPr>
                <w:rFonts w:ascii="仿宋" w:eastAsia="仿宋" w:hAnsi="仿宋"/>
                <w:sz w:val="24"/>
                <w:szCs w:val="24"/>
              </w:rPr>
              <w:t>本科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506220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bookmarkEnd w:id="7"/>
            <w:bookmarkEnd w:id="8"/>
            <w:r>
              <w:rPr>
                <w:rFonts w:ascii="仿宋" w:eastAsia="仿宋" w:hAnsi="仿宋"/>
                <w:sz w:val="24"/>
                <w:szCs w:val="24"/>
              </w:rPr>
              <w:t xml:space="preserve">     研究生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8919222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16B32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>（学术学位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3019591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专业学位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6842744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CF6E53" w:rsidTr="00374DC5">
        <w:trPr>
          <w:trHeight w:val="413"/>
        </w:trPr>
        <w:tc>
          <w:tcPr>
            <w:tcW w:w="1801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适用专业</w:t>
            </w:r>
          </w:p>
        </w:tc>
        <w:tc>
          <w:tcPr>
            <w:tcW w:w="4820" w:type="dxa"/>
            <w:gridSpan w:val="6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0458F2" w:rsidRDefault="000458F2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 w:hint="default"/>
                <w:sz w:val="24"/>
                <w:szCs w:val="24"/>
              </w:rPr>
              <w:t>课程学时</w:t>
            </w:r>
          </w:p>
        </w:tc>
        <w:tc>
          <w:tcPr>
            <w:tcW w:w="1640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CF6E53" w:rsidTr="00843B89">
        <w:trPr>
          <w:trHeight w:val="844"/>
        </w:trPr>
        <w:tc>
          <w:tcPr>
            <w:tcW w:w="1801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课程类型</w:t>
            </w:r>
          </w:p>
        </w:tc>
        <w:tc>
          <w:tcPr>
            <w:tcW w:w="8039" w:type="dxa"/>
            <w:gridSpan w:val="11"/>
            <w:vAlign w:val="center"/>
          </w:tcPr>
          <w:p w:rsidR="00CF6E53" w:rsidRDefault="00CF6E53" w:rsidP="006E1F96">
            <w:pPr>
              <w:pStyle w:val="3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本科：公共基础课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509270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专业基础课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6754605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专业主干课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86712837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其他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</w:t>
            </w:r>
          </w:p>
          <w:p w:rsidR="00CF6E53" w:rsidRDefault="00CF6E53" w:rsidP="006E1F96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研究生：公共基础课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6615956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学位核心课程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8777400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374DC5" w:rsidTr="00843B89">
        <w:trPr>
          <w:trHeight w:val="416"/>
        </w:trPr>
        <w:tc>
          <w:tcPr>
            <w:tcW w:w="1801" w:type="dxa"/>
            <w:vAlign w:val="center"/>
          </w:tcPr>
          <w:p w:rsidR="00374DC5" w:rsidRPr="00DA1A92" w:rsidRDefault="00BF099F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开</w:t>
            </w:r>
            <w:r w:rsidR="00374DC5" w:rsidRPr="00DA1A92">
              <w:rPr>
                <w:rFonts w:ascii="仿宋" w:eastAsia="仿宋" w:hAnsi="仿宋"/>
                <w:sz w:val="24"/>
                <w:szCs w:val="24"/>
              </w:rPr>
              <w:t>课时间</w:t>
            </w:r>
          </w:p>
        </w:tc>
        <w:tc>
          <w:tcPr>
            <w:tcW w:w="8039" w:type="dxa"/>
            <w:gridSpan w:val="11"/>
            <w:vAlign w:val="center"/>
          </w:tcPr>
          <w:p w:rsidR="00374DC5" w:rsidRPr="00DA1A92" w:rsidRDefault="007E384A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DA1A92">
              <w:rPr>
                <w:rFonts w:ascii="仿宋" w:eastAsia="仿宋" w:hAnsi="仿宋"/>
                <w:sz w:val="24"/>
                <w:szCs w:val="24"/>
              </w:rPr>
              <w:t>大一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53337798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F2D71" w:rsidRPr="00DA1A92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="00DF2D71" w:rsidRPr="00DA1A92">
              <w:rPr>
                <w:rFonts w:ascii="仿宋" w:eastAsia="仿宋" w:hAnsi="仿宋"/>
                <w:sz w:val="24"/>
                <w:szCs w:val="24"/>
              </w:rPr>
              <w:t xml:space="preserve">  大二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95732743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F2D71" w:rsidRPr="00DA1A92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="00DF2D71" w:rsidRPr="00DA1A92">
              <w:rPr>
                <w:rFonts w:ascii="仿宋" w:eastAsia="仿宋" w:hAnsi="仿宋"/>
                <w:sz w:val="24"/>
                <w:szCs w:val="24"/>
              </w:rPr>
              <w:t xml:space="preserve">  大三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8042037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F2D71" w:rsidRPr="00DA1A92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="00DF2D71" w:rsidRPr="00DA1A92">
              <w:rPr>
                <w:rFonts w:ascii="仿宋" w:eastAsia="仿宋" w:hAnsi="仿宋"/>
                <w:sz w:val="24"/>
                <w:szCs w:val="24"/>
              </w:rPr>
              <w:t xml:space="preserve">  大四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9286886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F2D71" w:rsidRPr="00DA1A92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="00DF2D71" w:rsidRPr="00DA1A92">
              <w:rPr>
                <w:rFonts w:ascii="仿宋" w:eastAsia="仿宋" w:hAnsi="仿宋"/>
                <w:sz w:val="24"/>
                <w:szCs w:val="24"/>
              </w:rPr>
              <w:t xml:space="preserve">  研一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06259870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F2D71" w:rsidRPr="00DA1A92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="00DF2D71" w:rsidRPr="00DA1A92">
              <w:rPr>
                <w:rFonts w:ascii="仿宋" w:eastAsia="仿宋" w:hAnsi="仿宋"/>
                <w:sz w:val="24"/>
                <w:szCs w:val="24"/>
              </w:rPr>
              <w:t xml:space="preserve">  研二及以上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9842211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F2D71" w:rsidRPr="00DA1A92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</w:tr>
      <w:tr w:rsidR="00CF6E53" w:rsidTr="00374DC5">
        <w:trPr>
          <w:trHeight w:val="670"/>
        </w:trPr>
        <w:tc>
          <w:tcPr>
            <w:tcW w:w="1801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配套资源</w:t>
            </w:r>
          </w:p>
        </w:tc>
        <w:tc>
          <w:tcPr>
            <w:tcW w:w="8039" w:type="dxa"/>
            <w:gridSpan w:val="11"/>
            <w:vAlign w:val="center"/>
          </w:tcPr>
          <w:p w:rsidR="00CF6E53" w:rsidRDefault="00CF6E53" w:rsidP="006E1F96">
            <w:pPr>
              <w:pStyle w:val="3"/>
              <w:spacing w:beforeLines="30" w:before="93"/>
              <w:ind w:right="-96" w:firstLine="0"/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 w:hint="default"/>
                <w:sz w:val="24"/>
                <w:szCs w:val="24"/>
              </w:rPr>
              <w:t>PPT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2797547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57E2E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视频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8631283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Wingdings 2" w:eastAsia="仿宋" w:hAnsi="Wingdings 2" w:hint="default"/>
                    <w:sz w:val="24"/>
                    <w:szCs w:val="24"/>
                  </w:rPr>
                  <w:t></w:t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动画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4411511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题库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3837084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案例库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2375445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知识图谱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2047868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3D模型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6181806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:rsidR="00CF6E53" w:rsidRDefault="00CF6E53" w:rsidP="006E1F96">
            <w:pPr>
              <w:pStyle w:val="3"/>
              <w:ind w:right="-96" w:firstLine="0"/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虚拟仿真实验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5607489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Wingdings 2" w:eastAsia="仿宋" w:hAnsi="Wingdings 2" w:hint="default"/>
                    <w:sz w:val="24"/>
                    <w:szCs w:val="24"/>
                  </w:rPr>
                  <w:t></w:t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 xml:space="preserve">  在线课程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2127114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/>
                <w:sz w:val="24"/>
                <w:szCs w:val="24"/>
              </w:rPr>
              <w:t>（课程网址：</w:t>
            </w:r>
            <w:bookmarkStart w:id="9" w:name="OLE_LINK1"/>
            <w:bookmarkStart w:id="10" w:name="OLE_LINK2"/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default"/>
                <w:sz w:val="24"/>
                <w:szCs w:val="24"/>
                <w:u w:val="single"/>
              </w:rPr>
              <w:t xml:space="preserve">    </w:t>
            </w:r>
            <w:bookmarkEnd w:id="9"/>
            <w:bookmarkEnd w:id="10"/>
            <w:r>
              <w:rPr>
                <w:rFonts w:ascii="仿宋" w:eastAsia="仿宋" w:hAnsi="仿宋" w:hint="default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>）其他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default"/>
                <w:sz w:val="24"/>
                <w:szCs w:val="24"/>
                <w:u w:val="single"/>
              </w:rPr>
              <w:t xml:space="preserve"> </w:t>
            </w:r>
          </w:p>
        </w:tc>
      </w:tr>
      <w:tr w:rsidR="00CF6E53" w:rsidTr="009C2928">
        <w:trPr>
          <w:trHeight w:val="604"/>
        </w:trPr>
        <w:tc>
          <w:tcPr>
            <w:tcW w:w="1801" w:type="dxa"/>
            <w:vAlign w:val="center"/>
          </w:tcPr>
          <w:p w:rsidR="00CF6E53" w:rsidRDefault="00CF6E53" w:rsidP="005A166F">
            <w:pPr>
              <w:spacing w:afterLines="20" w:after="62" w:line="4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书稿完成情况</w:t>
            </w:r>
          </w:p>
        </w:tc>
        <w:tc>
          <w:tcPr>
            <w:tcW w:w="8039" w:type="dxa"/>
            <w:gridSpan w:val="11"/>
            <w:vAlign w:val="center"/>
          </w:tcPr>
          <w:p w:rsidR="00CF6E53" w:rsidRDefault="00CF6E53" w:rsidP="005A166F">
            <w:pPr>
              <w:spacing w:afterLines="20" w:after="62" w:line="4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准备阶段</w:t>
            </w:r>
            <w:sdt>
              <w:sdtPr>
                <w:rPr>
                  <w:rFonts w:ascii="仿宋" w:eastAsia="仿宋" w:hAnsi="仿宋"/>
                  <w:sz w:val="24"/>
                </w:rPr>
                <w:id w:val="15989788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 w:rsidR="006E1F96"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完成书稿（  ）%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19234907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 w:rsidR="006E1F96"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全部完成</w:t>
            </w:r>
            <w:sdt>
              <w:sdtPr>
                <w:rPr>
                  <w:rFonts w:ascii="仿宋" w:eastAsia="仿宋" w:hAnsi="仿宋"/>
                  <w:sz w:val="24"/>
                </w:rPr>
                <w:id w:val="-4951122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仿宋" w:eastAsia="仿宋" w:hAnsi="仿宋"/>
                    <w:sz w:val="24"/>
                  </w:rPr>
                  <w:sym w:font="Wingdings 2" w:char="F0A3"/>
                </w:r>
              </w:sdtContent>
            </w:sdt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CF6E53" w:rsidTr="009C2928">
        <w:trPr>
          <w:trHeight w:val="474"/>
        </w:trPr>
        <w:tc>
          <w:tcPr>
            <w:tcW w:w="1801" w:type="dxa"/>
            <w:vAlign w:val="center"/>
          </w:tcPr>
          <w:p w:rsidR="00CF6E53" w:rsidRDefault="00F2004E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本校年用量</w:t>
            </w:r>
          </w:p>
        </w:tc>
        <w:tc>
          <w:tcPr>
            <w:tcW w:w="1479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bookmarkStart w:id="11" w:name="OLE_LINK6"/>
          </w:p>
        </w:tc>
        <w:tc>
          <w:tcPr>
            <w:tcW w:w="1640" w:type="dxa"/>
            <w:gridSpan w:val="3"/>
            <w:vAlign w:val="center"/>
          </w:tcPr>
          <w:p w:rsidR="00CF6E53" w:rsidRDefault="00F2004E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 w:hint="default"/>
                <w:sz w:val="24"/>
                <w:szCs w:val="24"/>
              </w:rPr>
              <w:t>预计年发行量</w:t>
            </w:r>
          </w:p>
        </w:tc>
        <w:tc>
          <w:tcPr>
            <w:tcW w:w="1640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 w:hint="default"/>
                <w:sz w:val="24"/>
                <w:szCs w:val="24"/>
              </w:rPr>
              <w:t>版面字数</w:t>
            </w:r>
            <w:r>
              <w:rPr>
                <w:rFonts w:ascii="仿宋" w:eastAsia="仿宋" w:hAnsi="仿宋"/>
                <w:sz w:val="24"/>
                <w:szCs w:val="24"/>
              </w:rPr>
              <w:t>/万</w:t>
            </w:r>
          </w:p>
        </w:tc>
        <w:bookmarkEnd w:id="11"/>
        <w:tc>
          <w:tcPr>
            <w:tcW w:w="1640" w:type="dxa"/>
            <w:vAlign w:val="center"/>
          </w:tcPr>
          <w:p w:rsidR="00CF6E53" w:rsidRDefault="00CF6E53" w:rsidP="005A166F">
            <w:pPr>
              <w:pStyle w:val="3"/>
              <w:spacing w:afterLines="20" w:after="62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830C2A" w:rsidRDefault="00096B6B" w:rsidP="00070B77">
      <w:pPr>
        <w:pStyle w:val="3"/>
        <w:spacing w:beforeLines="50" w:before="156" w:line="520" w:lineRule="exact"/>
        <w:ind w:right="-96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二、编</w:t>
      </w:r>
      <w:r w:rsidR="00F2004E">
        <w:rPr>
          <w:rFonts w:ascii="仿宋" w:eastAsia="仿宋" w:hAnsi="仿宋"/>
          <w:b/>
          <w:sz w:val="32"/>
        </w:rPr>
        <w:t>写</w:t>
      </w:r>
      <w:r w:rsidR="001057EA">
        <w:rPr>
          <w:rFonts w:ascii="仿宋" w:eastAsia="仿宋" w:hAnsi="仿宋"/>
          <w:b/>
          <w:sz w:val="32"/>
        </w:rPr>
        <w:t>人员情况</w:t>
      </w:r>
    </w:p>
    <w:tbl>
      <w:tblPr>
        <w:tblW w:w="9816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900"/>
        <w:gridCol w:w="496"/>
        <w:gridCol w:w="812"/>
        <w:gridCol w:w="200"/>
        <w:gridCol w:w="1210"/>
        <w:gridCol w:w="1342"/>
        <w:gridCol w:w="338"/>
        <w:gridCol w:w="1079"/>
        <w:gridCol w:w="811"/>
        <w:gridCol w:w="1404"/>
      </w:tblGrid>
      <w:tr w:rsidR="00830C2A" w:rsidTr="00FC5A8F">
        <w:trPr>
          <w:trHeight w:val="39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830C2A" w:rsidRPr="00BC7C17" w:rsidRDefault="00830C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BF202C" w:rsidRPr="00BC7C17" w:rsidRDefault="00BF202C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第</w:t>
            </w:r>
          </w:p>
          <w:p w:rsidR="00BF202C" w:rsidRPr="00BC7C17" w:rsidRDefault="00BF202C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BF202C" w:rsidRPr="00BC7C17" w:rsidRDefault="00BF202C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一</w:t>
            </w:r>
          </w:p>
          <w:p w:rsidR="00BF202C" w:rsidRPr="00BC7C17" w:rsidRDefault="00BF202C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BF202C" w:rsidRPr="00BC7C17" w:rsidRDefault="00BF202C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作</w:t>
            </w:r>
          </w:p>
          <w:p w:rsidR="00BF202C" w:rsidRPr="00BC7C17" w:rsidRDefault="00BF202C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830C2A" w:rsidRPr="00BC7C17" w:rsidRDefault="00BF202C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者</w:t>
            </w:r>
          </w:p>
          <w:p w:rsidR="00BF202C" w:rsidRPr="00BC7C17" w:rsidRDefault="00BF202C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情</w:t>
            </w:r>
          </w:p>
          <w:p w:rsidR="00BF202C" w:rsidRPr="00BC7C17" w:rsidRDefault="00BF202C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830C2A" w:rsidTr="00FC5A8F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学历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830C2A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学术荣誉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院士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6728372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44BD8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BC7C17">
              <w:rPr>
                <w:rFonts w:ascii="仿宋" w:eastAsia="仿宋" w:hAnsi="仿宋"/>
                <w:sz w:val="24"/>
                <w:szCs w:val="24"/>
              </w:rPr>
              <w:t xml:space="preserve">  国家万人计划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7022406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BC7C17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BC7C17">
              <w:rPr>
                <w:rFonts w:ascii="仿宋" w:eastAsia="仿宋" w:hAnsi="仿宋"/>
                <w:sz w:val="24"/>
                <w:szCs w:val="24"/>
              </w:rPr>
              <w:t xml:space="preserve">  长江学者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8649045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BC7C17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BC7C17">
              <w:rPr>
                <w:rFonts w:ascii="仿宋" w:eastAsia="仿宋" w:hAnsi="仿宋"/>
                <w:sz w:val="24"/>
                <w:szCs w:val="24"/>
              </w:rPr>
              <w:t xml:space="preserve">  杰青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23001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BC7C17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BC7C1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:rsidR="00830C2A" w:rsidRPr="00BC7C17" w:rsidRDefault="001057EA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其他</w:t>
            </w:r>
            <w:r w:rsidRPr="00BC7C1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</w:t>
            </w:r>
            <w:r w:rsidRPr="00BC7C1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E836C1" w:rsidRPr="00BC7C17">
              <w:rPr>
                <w:rFonts w:ascii="仿宋" w:eastAsia="仿宋" w:hAnsi="仿宋"/>
                <w:sz w:val="24"/>
                <w:szCs w:val="24"/>
              </w:rPr>
              <w:t>（省部级以上人才称号）</w:t>
            </w:r>
          </w:p>
        </w:tc>
      </w:tr>
      <w:tr w:rsidR="00FC5A8F" w:rsidTr="00FC5A8F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8F" w:rsidRPr="00BC7C17" w:rsidRDefault="00FC5A8F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8F" w:rsidRPr="00BC7C17" w:rsidRDefault="00FC5A8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教学名师/</w:t>
            </w:r>
            <w:r>
              <w:rPr>
                <w:rFonts w:ascii="仿宋" w:eastAsia="仿宋" w:hAnsi="仿宋"/>
                <w:sz w:val="24"/>
                <w:szCs w:val="24"/>
              </w:rPr>
              <w:t>优秀教师</w:t>
            </w:r>
          </w:p>
        </w:tc>
        <w:tc>
          <w:tcPr>
            <w:tcW w:w="6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8F" w:rsidRPr="00BC7C17" w:rsidRDefault="00FC5A8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国家级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5190396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BC7C17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BC7C17">
              <w:rPr>
                <w:rFonts w:ascii="仿宋" w:eastAsia="仿宋" w:hAnsi="仿宋"/>
                <w:sz w:val="24"/>
                <w:szCs w:val="24"/>
              </w:rPr>
              <w:t xml:space="preserve">  省级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1041845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BC7C17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BC7C17">
              <w:rPr>
                <w:rFonts w:ascii="仿宋" w:eastAsia="仿宋" w:hAnsi="仿宋"/>
                <w:sz w:val="24"/>
                <w:szCs w:val="24"/>
              </w:rPr>
              <w:t xml:space="preserve">  校级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0173475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BC7C17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BC7C17">
              <w:rPr>
                <w:rFonts w:ascii="仿宋" w:eastAsia="仿宋" w:hAnsi="仿宋"/>
                <w:sz w:val="24"/>
                <w:szCs w:val="24"/>
              </w:rPr>
              <w:t xml:space="preserve">  其他 </w:t>
            </w:r>
            <w:r w:rsidRPr="00BC7C1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FC5A8F" w:rsidTr="00FC5A8F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8F" w:rsidRPr="00BC7C17" w:rsidRDefault="00FC5A8F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8F" w:rsidRPr="00BC7C17" w:rsidRDefault="00FC5A8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全国/</w:t>
            </w:r>
            <w:r>
              <w:rPr>
                <w:rFonts w:ascii="仿宋" w:eastAsia="仿宋" w:hAnsi="仿宋"/>
                <w:sz w:val="24"/>
                <w:szCs w:val="24"/>
              </w:rPr>
              <w:t>国家重点实验室</w:t>
            </w:r>
            <w:r w:rsidRPr="00BC7C17"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8F" w:rsidRPr="00BC7C17" w:rsidRDefault="00FC5A8F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负责人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141143005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BC7C17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  <w:r w:rsidRPr="00BC7C17">
              <w:rPr>
                <w:rFonts w:ascii="仿宋" w:eastAsia="仿宋" w:hAnsi="仿宋"/>
                <w:sz w:val="24"/>
                <w:szCs w:val="24"/>
              </w:rPr>
              <w:t xml:space="preserve">  成员</w:t>
            </w:r>
            <w:sdt>
              <w:sdtPr>
                <w:rPr>
                  <w:rFonts w:ascii="仿宋" w:eastAsia="仿宋" w:hAnsi="仿宋"/>
                  <w:sz w:val="24"/>
                  <w:szCs w:val="24"/>
                </w:rPr>
                <w:id w:val="-169390294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BC7C17">
                  <w:rPr>
                    <w:rFonts w:ascii="仿宋" w:eastAsia="仿宋" w:hAnsi="仿宋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5A8F" w:rsidRPr="00BC7C17" w:rsidRDefault="00FC5A8F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实验室名称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5A8F" w:rsidRPr="00BC7C17" w:rsidRDefault="00FC5A8F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830C2A" w:rsidTr="008D3A1A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0319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 w:hint="default"/>
                <w:sz w:val="24"/>
                <w:szCs w:val="24"/>
              </w:rPr>
              <w:t>学校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C2A" w:rsidRPr="00BC7C17" w:rsidRDefault="000319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 w:hint="default"/>
                <w:sz w:val="24"/>
                <w:szCs w:val="24"/>
              </w:rPr>
              <w:t>院系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C2A" w:rsidRPr="00BC7C17" w:rsidRDefault="00830C2A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9E26A5" w:rsidTr="008D3A1A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6A5" w:rsidRPr="00BC7C17" w:rsidRDefault="00587C5B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9E26A5" w:rsidTr="008D3A1A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6A5" w:rsidRPr="00BC7C17" w:rsidRDefault="00916DD0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87C5B">
              <w:rPr>
                <w:rFonts w:ascii="仿宋" w:eastAsia="仿宋" w:hAnsi="仿宋"/>
                <w:sz w:val="24"/>
                <w:szCs w:val="24"/>
              </w:rPr>
              <w:t>手机号码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pStyle w:val="3"/>
              <w:spacing w:afterLines="20" w:after="62"/>
              <w:ind w:right="-96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9E26A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A5" w:rsidRPr="00BC7C17" w:rsidRDefault="00731294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个人教育背景、工作简历及社会兼职</w:t>
            </w:r>
            <w:r w:rsidR="009E26A5" w:rsidRPr="00BC7C17">
              <w:rPr>
                <w:rFonts w:ascii="仿宋" w:eastAsia="仿宋" w:hAnsi="仿宋"/>
                <w:bCs/>
                <w:sz w:val="24"/>
                <w:szCs w:val="24"/>
              </w:rPr>
              <w:t>情况</w:t>
            </w:r>
          </w:p>
          <w:p w:rsidR="009E26A5" w:rsidRDefault="009E26A5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456C7" w:rsidRDefault="004456C7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9E26A5" w:rsidRPr="00396321" w:rsidRDefault="009E26A5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9E26A5" w:rsidRDefault="009E26A5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7E4CE6" w:rsidRPr="00BC7C17" w:rsidRDefault="007E4CE6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9E26A5" w:rsidTr="00070B77">
        <w:trPr>
          <w:trHeight w:val="1813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3D" w:rsidRDefault="009E26A5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bCs/>
                <w:sz w:val="24"/>
                <w:szCs w:val="24"/>
              </w:rPr>
              <w:t>主要教学经历</w:t>
            </w:r>
            <w:r w:rsidR="00207748">
              <w:rPr>
                <w:rFonts w:ascii="仿宋" w:eastAsia="仿宋" w:hAnsi="仿宋"/>
                <w:bCs/>
                <w:sz w:val="24"/>
                <w:szCs w:val="24"/>
              </w:rPr>
              <w:t>（授课名称、起止时间、授课对象、授课学时</w:t>
            </w:r>
            <w:r w:rsidRPr="00BC7C17">
              <w:rPr>
                <w:rFonts w:ascii="仿宋" w:eastAsia="仿宋" w:hAnsi="仿宋"/>
                <w:bCs/>
                <w:sz w:val="24"/>
                <w:szCs w:val="24"/>
              </w:rPr>
              <w:t>等）</w:t>
            </w:r>
          </w:p>
          <w:p w:rsidR="004C463D" w:rsidRPr="003B3988" w:rsidRDefault="004C463D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9E26A5" w:rsidRDefault="009E26A5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456C7" w:rsidRDefault="004456C7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456C7" w:rsidRPr="00BC7C17" w:rsidRDefault="004456C7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9E26A5" w:rsidRPr="00BC7C17" w:rsidRDefault="009E26A5" w:rsidP="005A166F">
            <w:pPr>
              <w:pStyle w:val="3"/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9E26A5" w:rsidTr="00070B77">
        <w:trPr>
          <w:trHeight w:val="1768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A5" w:rsidRDefault="00396321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承担</w:t>
            </w:r>
            <w:r w:rsidR="009E26A5" w:rsidRPr="00BC7C17">
              <w:rPr>
                <w:rFonts w:ascii="仿宋" w:eastAsia="仿宋" w:hAnsi="仿宋"/>
                <w:sz w:val="24"/>
                <w:szCs w:val="24"/>
              </w:rPr>
              <w:t>教学、科研项目及获奖情况等</w:t>
            </w:r>
            <w:r w:rsidR="007E4CE6">
              <w:rPr>
                <w:rFonts w:ascii="仿宋" w:eastAsia="仿宋" w:hAnsi="仿宋"/>
                <w:sz w:val="24"/>
                <w:szCs w:val="24"/>
              </w:rPr>
              <w:t>（只列省部级及以上</w:t>
            </w:r>
            <w:r w:rsidR="00F433AB">
              <w:rPr>
                <w:rFonts w:ascii="仿宋" w:eastAsia="仿宋" w:hAnsi="仿宋"/>
                <w:sz w:val="24"/>
                <w:szCs w:val="24"/>
              </w:rPr>
              <w:t>，列出作者</w:t>
            </w:r>
            <w:r w:rsidR="00407875">
              <w:rPr>
                <w:rFonts w:ascii="仿宋" w:eastAsia="仿宋" w:hAnsi="仿宋"/>
                <w:sz w:val="24"/>
                <w:szCs w:val="24"/>
              </w:rPr>
              <w:t>在其中</w:t>
            </w:r>
            <w:r w:rsidR="00F433AB">
              <w:rPr>
                <w:rFonts w:ascii="仿宋" w:eastAsia="仿宋" w:hAnsi="仿宋"/>
                <w:sz w:val="24"/>
                <w:szCs w:val="24"/>
              </w:rPr>
              <w:t>排名</w:t>
            </w:r>
            <w:r w:rsidR="009E26A5" w:rsidRPr="00BC7C17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4C463D" w:rsidRDefault="004C463D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9E26A5" w:rsidRDefault="009E26A5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7E4CE6" w:rsidRPr="00BC7C17" w:rsidRDefault="007E4CE6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</w:tc>
      </w:tr>
      <w:tr w:rsidR="009E26A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Pr="00BC7C17" w:rsidRDefault="009E26A5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A5" w:rsidRPr="00BC7C17" w:rsidRDefault="009E26A5" w:rsidP="005A166F">
            <w:pPr>
              <w:pStyle w:val="2"/>
              <w:adjustRightInd w:val="0"/>
              <w:snapToGrid w:val="0"/>
              <w:spacing w:beforeLines="0" w:afterLines="20" w:after="62" w:line="400" w:lineRule="exact"/>
              <w:rPr>
                <w:rFonts w:ascii="仿宋" w:eastAsia="仿宋" w:hAnsi="仿宋"/>
                <w:b w:val="0"/>
              </w:rPr>
            </w:pPr>
            <w:r w:rsidRPr="00BC7C17">
              <w:rPr>
                <w:rFonts w:ascii="仿宋" w:eastAsia="仿宋" w:hAnsi="仿宋"/>
                <w:b w:val="0"/>
              </w:rPr>
              <w:t>编写的教材及著作（作品名称、</w:t>
            </w:r>
            <w:r w:rsidRPr="00BC7C17">
              <w:rPr>
                <w:rFonts w:ascii="仿宋" w:eastAsia="仿宋" w:hAnsi="仿宋" w:hint="eastAsia"/>
                <w:b w:val="0"/>
              </w:rPr>
              <w:t>第几作者、</w:t>
            </w:r>
            <w:r w:rsidRPr="00BC7C17">
              <w:rPr>
                <w:rFonts w:ascii="仿宋" w:eastAsia="仿宋" w:hAnsi="仿宋"/>
                <w:b w:val="0"/>
              </w:rPr>
              <w:t>出版时间、出版社、获奖情况等）</w:t>
            </w:r>
          </w:p>
          <w:p w:rsidR="009E26A5" w:rsidRPr="00BC7C17" w:rsidRDefault="009E26A5" w:rsidP="005A166F">
            <w:pPr>
              <w:pStyle w:val="3"/>
              <w:spacing w:afterLines="20" w:after="62"/>
              <w:ind w:right="-95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7E4CE6" w:rsidRPr="00BC7C17" w:rsidRDefault="007E4CE6" w:rsidP="005A166F">
            <w:pPr>
              <w:pStyle w:val="3"/>
              <w:tabs>
                <w:tab w:val="clear" w:pos="315"/>
              </w:tabs>
              <w:spacing w:afterLines="20" w:after="62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9E26A5" w:rsidTr="004C463D">
        <w:trPr>
          <w:trHeight w:val="39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6A" w:rsidRPr="00BC7C17" w:rsidRDefault="0015586A" w:rsidP="004456C7">
            <w:pPr>
              <w:pStyle w:val="3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bookmarkStart w:id="12" w:name="_Hlk225778803"/>
            <w:r w:rsidRPr="00BC7C17"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:rsidR="009E26A5" w:rsidRPr="00BC7C17" w:rsidRDefault="0015586A" w:rsidP="004456C7">
            <w:pPr>
              <w:pStyle w:val="3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要</w:t>
            </w:r>
          </w:p>
          <w:p w:rsidR="0015586A" w:rsidRPr="00BC7C17" w:rsidRDefault="0015586A" w:rsidP="004456C7">
            <w:pPr>
              <w:pStyle w:val="3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合</w:t>
            </w:r>
          </w:p>
          <w:p w:rsidR="0015586A" w:rsidRPr="00BC7C17" w:rsidRDefault="0015586A" w:rsidP="004456C7">
            <w:pPr>
              <w:pStyle w:val="3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作</w:t>
            </w:r>
          </w:p>
          <w:p w:rsidR="0015586A" w:rsidRDefault="0015586A" w:rsidP="004456C7">
            <w:pPr>
              <w:pStyle w:val="3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sz w:val="24"/>
                <w:szCs w:val="24"/>
              </w:rPr>
              <w:t>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 名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出生年月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      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职称/职务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承担编写的任务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</w:tr>
      <w:bookmarkEnd w:id="12"/>
      <w:tr w:rsidR="009E26A5">
        <w:trPr>
          <w:trHeight w:val="49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9E26A5">
        <w:trPr>
          <w:trHeight w:val="53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9E26A5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widowControl/>
              <w:adjustRightInd w:val="0"/>
              <w:snapToGrid w:val="0"/>
              <w:spacing w:afterLines="20" w:after="62"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A5" w:rsidRDefault="009E26A5" w:rsidP="005A166F">
            <w:pPr>
              <w:pStyle w:val="3"/>
              <w:spacing w:afterLines="20" w:after="62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830C2A" w:rsidRDefault="009F3119" w:rsidP="00070B77">
      <w:pPr>
        <w:pStyle w:val="3"/>
        <w:spacing w:beforeLines="50" w:before="156" w:line="520" w:lineRule="exact"/>
        <w:ind w:right="-96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三、</w:t>
      </w:r>
      <w:r w:rsidR="001057EA">
        <w:rPr>
          <w:rFonts w:ascii="仿宋" w:eastAsia="仿宋" w:hAnsi="仿宋"/>
          <w:b/>
          <w:sz w:val="32"/>
        </w:rPr>
        <w:t>教材详细情况</w:t>
      </w:r>
    </w:p>
    <w:tbl>
      <w:tblPr>
        <w:tblW w:w="9816" w:type="dxa"/>
        <w:tblInd w:w="-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16"/>
      </w:tblGrid>
      <w:tr w:rsidR="00830C2A">
        <w:tc>
          <w:tcPr>
            <w:tcW w:w="9816" w:type="dxa"/>
          </w:tcPr>
          <w:p w:rsidR="00830C2A" w:rsidRPr="00BC7C17" w:rsidRDefault="00EA28DE" w:rsidP="007D00B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bCs/>
                <w:sz w:val="24"/>
                <w:szCs w:val="24"/>
              </w:rPr>
              <w:t>教材</w:t>
            </w:r>
            <w:r w:rsidR="001057EA" w:rsidRPr="00BC7C17">
              <w:rPr>
                <w:rFonts w:ascii="仿宋" w:eastAsia="仿宋" w:hAnsi="仿宋"/>
                <w:bCs/>
                <w:sz w:val="24"/>
                <w:szCs w:val="24"/>
              </w:rPr>
              <w:t>申报基础（</w:t>
            </w:r>
            <w:r w:rsidR="007E17D6">
              <w:rPr>
                <w:rFonts w:ascii="仿宋" w:eastAsia="仿宋" w:hAnsi="仿宋"/>
                <w:bCs/>
                <w:sz w:val="24"/>
                <w:szCs w:val="24"/>
              </w:rPr>
              <w:t>教学改革实践，</w:t>
            </w:r>
            <w:r w:rsidR="00350144">
              <w:rPr>
                <w:rFonts w:ascii="仿宋" w:eastAsia="仿宋" w:hAnsi="仿宋"/>
                <w:bCs/>
                <w:sz w:val="24"/>
                <w:szCs w:val="24"/>
              </w:rPr>
              <w:t>课程建设</w:t>
            </w:r>
            <w:r w:rsidR="00B71D33">
              <w:rPr>
                <w:rFonts w:ascii="仿宋" w:eastAsia="仿宋" w:hAnsi="仿宋"/>
                <w:bCs/>
                <w:sz w:val="24"/>
                <w:szCs w:val="24"/>
              </w:rPr>
              <w:t>基础</w:t>
            </w:r>
            <w:r w:rsidR="00350144">
              <w:rPr>
                <w:rFonts w:ascii="仿宋" w:eastAsia="仿宋" w:hAnsi="仿宋"/>
                <w:bCs/>
                <w:sz w:val="24"/>
                <w:szCs w:val="24"/>
              </w:rPr>
              <w:t>，</w:t>
            </w:r>
            <w:r w:rsidR="001057EA" w:rsidRPr="00BC7C17">
              <w:rPr>
                <w:rFonts w:ascii="仿宋" w:eastAsia="仿宋" w:hAnsi="仿宋"/>
                <w:bCs/>
                <w:sz w:val="24"/>
                <w:szCs w:val="24"/>
              </w:rPr>
              <w:t>教材</w:t>
            </w:r>
            <w:r w:rsidR="007E17D6">
              <w:rPr>
                <w:rFonts w:ascii="仿宋" w:eastAsia="仿宋" w:hAnsi="仿宋"/>
                <w:bCs/>
                <w:sz w:val="24"/>
                <w:szCs w:val="24"/>
              </w:rPr>
              <w:t>或</w:t>
            </w:r>
            <w:r w:rsidR="001057EA" w:rsidRPr="00BC7C17">
              <w:rPr>
                <w:rFonts w:ascii="仿宋" w:eastAsia="仿宋" w:hAnsi="仿宋"/>
                <w:bCs/>
                <w:sz w:val="24"/>
                <w:szCs w:val="24"/>
              </w:rPr>
              <w:t>讲义使用时间、教学效果、产生的社会影响等）</w:t>
            </w:r>
          </w:p>
          <w:p w:rsidR="00830C2A" w:rsidRDefault="00830C2A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070B77" w:rsidRDefault="00070B7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830C2A" w:rsidRDefault="00830C2A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456C7" w:rsidRPr="00BC7C17" w:rsidRDefault="004456C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830C2A" w:rsidRPr="007E17D6" w:rsidRDefault="00830C2A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830C2A" w:rsidRPr="00350144" w:rsidRDefault="00830C2A">
            <w:pPr>
              <w:pStyle w:val="3"/>
              <w:spacing w:line="240" w:lineRule="auto"/>
              <w:ind w:right="96" w:firstLine="0"/>
              <w:rPr>
                <w:rFonts w:ascii="宋体" w:eastAsia="宋体" w:hAnsi="宋体" w:hint="default"/>
                <w:sz w:val="24"/>
              </w:rPr>
            </w:pPr>
          </w:p>
          <w:p w:rsidR="00027205" w:rsidRPr="007E17D6" w:rsidRDefault="00027205">
            <w:pPr>
              <w:pStyle w:val="3"/>
              <w:spacing w:line="240" w:lineRule="auto"/>
              <w:ind w:right="96" w:firstLine="0"/>
              <w:rPr>
                <w:rFonts w:ascii="宋体" w:eastAsia="宋体" w:hAnsi="宋体" w:hint="default"/>
                <w:sz w:val="24"/>
              </w:rPr>
            </w:pPr>
          </w:p>
        </w:tc>
      </w:tr>
      <w:tr w:rsidR="00830C2A">
        <w:tc>
          <w:tcPr>
            <w:tcW w:w="9816" w:type="dxa"/>
          </w:tcPr>
          <w:p w:rsidR="00830C2A" w:rsidRPr="00BC7C17" w:rsidRDefault="00CF6E53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bCs/>
                <w:sz w:val="24"/>
                <w:szCs w:val="24"/>
              </w:rPr>
              <w:t>同类</w:t>
            </w:r>
            <w:r w:rsidR="001057EA" w:rsidRPr="00BC7C17">
              <w:rPr>
                <w:rFonts w:ascii="仿宋" w:eastAsia="仿宋" w:hAnsi="仿宋"/>
                <w:bCs/>
                <w:sz w:val="24"/>
                <w:szCs w:val="24"/>
              </w:rPr>
              <w:t>教材研究（列举国内外的同类教材，并分析其优缺点，若无同类教材请注明）</w:t>
            </w:r>
          </w:p>
          <w:p w:rsidR="00830C2A" w:rsidRPr="00BC7C17" w:rsidRDefault="00830C2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830C2A" w:rsidRDefault="00830C2A">
            <w:pPr>
              <w:pStyle w:val="3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070B77" w:rsidRPr="00BC7C17" w:rsidRDefault="00070B77">
            <w:pPr>
              <w:pStyle w:val="3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line="240" w:lineRule="auto"/>
              <w:ind w:right="57" w:firstLine="0"/>
              <w:rPr>
                <w:rFonts w:ascii="宋体" w:eastAsia="宋体" w:hAnsi="宋体" w:hint="default"/>
                <w:sz w:val="24"/>
              </w:rPr>
            </w:pPr>
          </w:p>
        </w:tc>
      </w:tr>
      <w:tr w:rsidR="00830C2A">
        <w:trPr>
          <w:trHeight w:val="2294"/>
        </w:trPr>
        <w:tc>
          <w:tcPr>
            <w:tcW w:w="9816" w:type="dxa"/>
          </w:tcPr>
          <w:p w:rsidR="00830C2A" w:rsidRPr="00BC7C17" w:rsidRDefault="005603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bCs/>
                <w:sz w:val="24"/>
                <w:szCs w:val="24"/>
              </w:rPr>
              <w:t>本</w:t>
            </w:r>
            <w:r w:rsidR="001057EA" w:rsidRPr="00BC7C17">
              <w:rPr>
                <w:rFonts w:ascii="仿宋" w:eastAsia="仿宋" w:hAnsi="仿宋"/>
                <w:bCs/>
                <w:sz w:val="24"/>
                <w:szCs w:val="24"/>
              </w:rPr>
              <w:t>教材特色及创新点</w:t>
            </w:r>
          </w:p>
          <w:p w:rsidR="00830C2A" w:rsidRDefault="00830C2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</w:tc>
      </w:tr>
      <w:tr w:rsidR="00830C2A">
        <w:tc>
          <w:tcPr>
            <w:tcW w:w="9816" w:type="dxa"/>
          </w:tcPr>
          <w:p w:rsidR="00830C2A" w:rsidRPr="00BC7C17" w:rsidRDefault="00EB3E12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bCs/>
                <w:sz w:val="24"/>
                <w:szCs w:val="24"/>
              </w:rPr>
              <w:lastRenderedPageBreak/>
              <w:t>内容简介</w:t>
            </w:r>
          </w:p>
          <w:p w:rsidR="00830C2A" w:rsidRPr="00BC7C17" w:rsidRDefault="00830C2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4456C7" w:rsidRDefault="004456C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070B77" w:rsidRPr="00BC7C17" w:rsidRDefault="00070B7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830C2A" w:rsidRPr="00BC7C17" w:rsidRDefault="00830C2A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</w:tc>
      </w:tr>
      <w:tr w:rsidR="00830C2A">
        <w:tc>
          <w:tcPr>
            <w:tcW w:w="9816" w:type="dxa"/>
          </w:tcPr>
          <w:p w:rsidR="00830C2A" w:rsidRPr="00BC7C17" w:rsidRDefault="001057E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bCs/>
                <w:sz w:val="24"/>
                <w:szCs w:val="24"/>
              </w:rPr>
              <w:t>读者对象</w:t>
            </w:r>
          </w:p>
          <w:p w:rsidR="004456C7" w:rsidRPr="00BC7C17" w:rsidRDefault="004456C7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</w:tc>
      </w:tr>
      <w:tr w:rsidR="00830C2A">
        <w:trPr>
          <w:trHeight w:val="1867"/>
        </w:trPr>
        <w:tc>
          <w:tcPr>
            <w:tcW w:w="9816" w:type="dxa"/>
          </w:tcPr>
          <w:p w:rsidR="00830C2A" w:rsidRPr="00BC7C17" w:rsidRDefault="001057E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  <w:r w:rsidRPr="00BC7C17">
              <w:rPr>
                <w:rFonts w:ascii="仿宋" w:eastAsia="仿宋" w:hAnsi="仿宋"/>
                <w:bCs/>
                <w:sz w:val="24"/>
                <w:szCs w:val="24"/>
              </w:rPr>
              <w:t>教材目录（列至三级标题，可另附页）</w:t>
            </w:r>
          </w:p>
          <w:p w:rsidR="00830C2A" w:rsidRPr="00BC7C17" w:rsidRDefault="00830C2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830C2A" w:rsidRDefault="00830C2A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01773B" w:rsidRDefault="0001773B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570FB9" w:rsidRDefault="00570FB9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  <w:p w:rsidR="0001773B" w:rsidRPr="00BC7C17" w:rsidRDefault="0001773B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Cs/>
                <w:sz w:val="24"/>
                <w:szCs w:val="24"/>
              </w:rPr>
            </w:pPr>
          </w:p>
        </w:tc>
      </w:tr>
    </w:tbl>
    <w:p w:rsidR="004C463D" w:rsidRDefault="004C463D" w:rsidP="00070B77">
      <w:pPr>
        <w:pStyle w:val="3"/>
        <w:spacing w:beforeLines="50" w:before="156" w:line="520" w:lineRule="exact"/>
        <w:ind w:right="-96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四、工作安排及进度</w:t>
      </w:r>
    </w:p>
    <w:tbl>
      <w:tblPr>
        <w:tblW w:w="9804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90"/>
      </w:tblGrid>
      <w:tr w:rsidR="004C463D" w:rsidTr="004456C7">
        <w:trPr>
          <w:trHeight w:val="510"/>
        </w:trPr>
        <w:tc>
          <w:tcPr>
            <w:tcW w:w="3414" w:type="dxa"/>
            <w:vAlign w:val="center"/>
          </w:tcPr>
          <w:p w:rsidR="004C463D" w:rsidRPr="003616D5" w:rsidRDefault="004C463D" w:rsidP="004456C7">
            <w:pPr>
              <w:spacing w:line="400" w:lineRule="exact"/>
              <w:ind w:firstLine="7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16D5">
              <w:rPr>
                <w:rFonts w:ascii="仿宋" w:eastAsia="仿宋" w:hAnsi="仿宋" w:hint="eastAsia"/>
                <w:sz w:val="28"/>
                <w:szCs w:val="28"/>
              </w:rPr>
              <w:t>完成编写大纲时间</w:t>
            </w:r>
          </w:p>
        </w:tc>
        <w:tc>
          <w:tcPr>
            <w:tcW w:w="6390" w:type="dxa"/>
            <w:vAlign w:val="center"/>
          </w:tcPr>
          <w:p w:rsidR="004C463D" w:rsidRDefault="004C463D" w:rsidP="004456C7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C463D" w:rsidTr="004456C7">
        <w:trPr>
          <w:trHeight w:val="510"/>
        </w:trPr>
        <w:tc>
          <w:tcPr>
            <w:tcW w:w="3414" w:type="dxa"/>
            <w:vAlign w:val="center"/>
          </w:tcPr>
          <w:p w:rsidR="004C463D" w:rsidRPr="003616D5" w:rsidRDefault="004C463D" w:rsidP="004456C7">
            <w:pPr>
              <w:spacing w:line="400" w:lineRule="exact"/>
              <w:ind w:firstLine="7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16D5">
              <w:rPr>
                <w:rFonts w:ascii="仿宋" w:eastAsia="仿宋" w:hAnsi="仿宋" w:hint="eastAsia"/>
                <w:sz w:val="28"/>
                <w:szCs w:val="28"/>
              </w:rPr>
              <w:t>完成教材编写时间</w:t>
            </w:r>
          </w:p>
        </w:tc>
        <w:tc>
          <w:tcPr>
            <w:tcW w:w="6390" w:type="dxa"/>
            <w:vAlign w:val="center"/>
          </w:tcPr>
          <w:p w:rsidR="004C463D" w:rsidRDefault="004C463D" w:rsidP="004456C7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C463D" w:rsidTr="004456C7">
        <w:trPr>
          <w:trHeight w:val="510"/>
        </w:trPr>
        <w:tc>
          <w:tcPr>
            <w:tcW w:w="3414" w:type="dxa"/>
            <w:vAlign w:val="center"/>
          </w:tcPr>
          <w:p w:rsidR="004C463D" w:rsidRPr="003616D5" w:rsidRDefault="004C463D" w:rsidP="004456C7">
            <w:pPr>
              <w:spacing w:line="400" w:lineRule="exact"/>
              <w:ind w:firstLine="7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16D5">
              <w:rPr>
                <w:rFonts w:ascii="仿宋" w:eastAsia="仿宋" w:hAnsi="仿宋" w:hint="eastAsia"/>
                <w:sz w:val="28"/>
                <w:szCs w:val="28"/>
              </w:rPr>
              <w:t>审定时间</w:t>
            </w:r>
          </w:p>
        </w:tc>
        <w:tc>
          <w:tcPr>
            <w:tcW w:w="6390" w:type="dxa"/>
            <w:vAlign w:val="center"/>
          </w:tcPr>
          <w:p w:rsidR="004C463D" w:rsidRDefault="004C463D" w:rsidP="004456C7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C463D" w:rsidTr="004456C7">
        <w:trPr>
          <w:trHeight w:val="510"/>
        </w:trPr>
        <w:tc>
          <w:tcPr>
            <w:tcW w:w="3414" w:type="dxa"/>
            <w:vAlign w:val="center"/>
          </w:tcPr>
          <w:p w:rsidR="004C463D" w:rsidRPr="003616D5" w:rsidRDefault="004C463D" w:rsidP="004456C7">
            <w:pPr>
              <w:spacing w:line="400" w:lineRule="exact"/>
              <w:ind w:firstLine="7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16D5">
              <w:rPr>
                <w:rFonts w:ascii="仿宋" w:eastAsia="仿宋" w:hAnsi="仿宋" w:hint="eastAsia"/>
                <w:sz w:val="28"/>
                <w:szCs w:val="28"/>
              </w:rPr>
              <w:t>书稿拟交出版社的时间</w:t>
            </w:r>
          </w:p>
        </w:tc>
        <w:tc>
          <w:tcPr>
            <w:tcW w:w="6390" w:type="dxa"/>
            <w:vAlign w:val="center"/>
          </w:tcPr>
          <w:p w:rsidR="004C463D" w:rsidRPr="004456C7" w:rsidRDefault="004C463D" w:rsidP="004456C7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C463D" w:rsidTr="004456C7">
        <w:trPr>
          <w:trHeight w:val="510"/>
        </w:trPr>
        <w:tc>
          <w:tcPr>
            <w:tcW w:w="3414" w:type="dxa"/>
            <w:vAlign w:val="center"/>
          </w:tcPr>
          <w:p w:rsidR="004C463D" w:rsidRPr="003616D5" w:rsidRDefault="004C463D" w:rsidP="004456C7">
            <w:pPr>
              <w:spacing w:line="400" w:lineRule="exact"/>
              <w:ind w:firstLine="7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16D5">
              <w:rPr>
                <w:rFonts w:ascii="仿宋" w:eastAsia="仿宋" w:hAnsi="仿宋" w:hint="eastAsia"/>
                <w:sz w:val="28"/>
                <w:szCs w:val="28"/>
              </w:rPr>
              <w:t>希望出版时间</w:t>
            </w:r>
          </w:p>
        </w:tc>
        <w:tc>
          <w:tcPr>
            <w:tcW w:w="6390" w:type="dxa"/>
            <w:vAlign w:val="center"/>
          </w:tcPr>
          <w:p w:rsidR="004C463D" w:rsidRDefault="004C463D" w:rsidP="004456C7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C463D" w:rsidRDefault="004C463D" w:rsidP="00070B77">
      <w:pPr>
        <w:pStyle w:val="3"/>
        <w:spacing w:beforeLines="50" w:before="156" w:line="520" w:lineRule="exact"/>
        <w:ind w:right="-96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五、保证计划实施的主要条件</w:t>
      </w:r>
    </w:p>
    <w:tbl>
      <w:tblPr>
        <w:tblW w:w="9792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4C463D" w:rsidTr="00F75375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3D" w:rsidRDefault="004C463D" w:rsidP="00F75375">
            <w:pPr>
              <w:ind w:firstLine="72"/>
              <w:jc w:val="left"/>
              <w:rPr>
                <w:rFonts w:eastAsia="仿宋_GB2312"/>
                <w:sz w:val="28"/>
              </w:rPr>
            </w:pPr>
          </w:p>
          <w:p w:rsidR="004C463D" w:rsidRDefault="004C463D" w:rsidP="00F75375">
            <w:pPr>
              <w:rPr>
                <w:rFonts w:eastAsia="仿宋_GB2312"/>
                <w:sz w:val="28"/>
              </w:rPr>
            </w:pPr>
          </w:p>
          <w:p w:rsidR="004C463D" w:rsidRDefault="004C463D" w:rsidP="00F75375">
            <w:pPr>
              <w:rPr>
                <w:rFonts w:eastAsia="仿宋_GB2312"/>
                <w:sz w:val="28"/>
              </w:rPr>
            </w:pPr>
          </w:p>
          <w:p w:rsidR="004456C7" w:rsidRDefault="004456C7" w:rsidP="00F75375">
            <w:pPr>
              <w:rPr>
                <w:rFonts w:eastAsia="仿宋_GB2312"/>
                <w:sz w:val="28"/>
              </w:rPr>
            </w:pPr>
          </w:p>
          <w:p w:rsidR="004456C7" w:rsidRDefault="004456C7" w:rsidP="00F75375">
            <w:pPr>
              <w:rPr>
                <w:rFonts w:eastAsia="仿宋_GB2312"/>
                <w:sz w:val="28"/>
              </w:rPr>
            </w:pPr>
          </w:p>
        </w:tc>
      </w:tr>
      <w:tr w:rsidR="004C463D" w:rsidTr="00F75375"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463D" w:rsidRDefault="004C463D" w:rsidP="004456C7">
            <w:pPr>
              <w:pStyle w:val="3"/>
              <w:spacing w:line="520" w:lineRule="exact"/>
              <w:ind w:right="-95" w:firstLineChars="174" w:firstLine="559"/>
              <w:rPr>
                <w:rFonts w:ascii="仿宋" w:eastAsia="仿宋" w:hAnsi="仿宋" w:hint="default"/>
                <w:b/>
                <w:sz w:val="32"/>
              </w:rPr>
            </w:pPr>
            <w:r>
              <w:rPr>
                <w:rFonts w:ascii="仿宋" w:eastAsia="仿宋" w:hAnsi="仿宋"/>
                <w:b/>
                <w:sz w:val="32"/>
              </w:rPr>
              <w:lastRenderedPageBreak/>
              <w:t>六、推荐及评审意见</w:t>
            </w:r>
          </w:p>
        </w:tc>
      </w:tr>
      <w:tr w:rsidR="004C463D" w:rsidTr="00F75375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9A" w:rsidRDefault="004C463D" w:rsidP="00F753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 w:val="28"/>
              </w:rPr>
              <w:t>院/系意见：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</w:p>
          <w:p w:rsidR="0061219A" w:rsidRDefault="0061219A" w:rsidP="00F75375">
            <w:pPr>
              <w:rPr>
                <w:rFonts w:ascii="宋体" w:hAnsi="宋体"/>
                <w:color w:val="000000"/>
                <w:szCs w:val="21"/>
              </w:rPr>
            </w:pPr>
          </w:p>
          <w:p w:rsidR="0061219A" w:rsidRDefault="0061219A" w:rsidP="00F75375">
            <w:pPr>
              <w:rPr>
                <w:rFonts w:ascii="宋体" w:hAnsi="宋体"/>
                <w:color w:val="000000"/>
                <w:szCs w:val="21"/>
              </w:rPr>
            </w:pPr>
          </w:p>
          <w:p w:rsidR="004C463D" w:rsidRDefault="004C463D" w:rsidP="00F753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</w:t>
            </w:r>
          </w:p>
          <w:p w:rsidR="004C463D" w:rsidRDefault="004C463D" w:rsidP="00F75375">
            <w:pPr>
              <w:rPr>
                <w:rFonts w:ascii="宋体" w:hAnsi="宋体"/>
                <w:color w:val="000000"/>
                <w:szCs w:val="21"/>
              </w:rPr>
            </w:pPr>
          </w:p>
          <w:p w:rsidR="004C463D" w:rsidRDefault="004C463D" w:rsidP="00F75375"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</w:p>
          <w:p w:rsidR="004C463D" w:rsidRDefault="004C463D" w:rsidP="00F75375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院/系负责人：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</w:t>
            </w:r>
          </w:p>
          <w:p w:rsidR="004C463D" w:rsidRDefault="004C463D" w:rsidP="00F75375">
            <w:pPr>
              <w:ind w:right="315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4C463D" w:rsidTr="00F75375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3D" w:rsidRDefault="004C463D" w:rsidP="00F7537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学校意见：</w:t>
            </w:r>
          </w:p>
          <w:p w:rsidR="0061219A" w:rsidRDefault="0061219A" w:rsidP="00F75375">
            <w:pPr>
              <w:rPr>
                <w:rFonts w:ascii="仿宋" w:eastAsia="仿宋" w:hAnsi="仿宋"/>
                <w:sz w:val="28"/>
              </w:rPr>
            </w:pPr>
          </w:p>
          <w:p w:rsidR="004C463D" w:rsidRDefault="004C463D" w:rsidP="00F75375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4C463D" w:rsidRDefault="004C463D" w:rsidP="00F75375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C463D" w:rsidRDefault="004C463D" w:rsidP="00F75375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教务处/研究生院负责人：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:rsidR="004C463D" w:rsidRDefault="004C463D" w:rsidP="00F75375">
            <w:pPr>
              <w:wordWrap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4C463D" w:rsidTr="00F75375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3D" w:rsidRDefault="004C463D" w:rsidP="00F7537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评审专家组意见：</w:t>
            </w:r>
          </w:p>
          <w:p w:rsidR="004C463D" w:rsidRDefault="004C463D" w:rsidP="00F75375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570FB9" w:rsidRDefault="00570FB9" w:rsidP="00F75375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616D5" w:rsidRDefault="003616D5" w:rsidP="00F75375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C463D" w:rsidRDefault="004C463D" w:rsidP="00F75375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专家组负责人：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:rsidR="004C463D" w:rsidRDefault="004C463D" w:rsidP="00F75375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4C463D" w:rsidTr="00F75375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63D" w:rsidRDefault="004C463D" w:rsidP="00F75375">
            <w:pPr>
              <w:ind w:left="36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科学出版社意见：</w:t>
            </w:r>
          </w:p>
          <w:p w:rsidR="004C463D" w:rsidRDefault="004C463D" w:rsidP="00F75375">
            <w:pPr>
              <w:ind w:left="36"/>
              <w:rPr>
                <w:rFonts w:ascii="仿宋" w:eastAsia="仿宋" w:hAnsi="仿宋"/>
                <w:sz w:val="28"/>
              </w:rPr>
            </w:pPr>
          </w:p>
          <w:p w:rsidR="004C463D" w:rsidRDefault="004C463D" w:rsidP="00F75375">
            <w:pPr>
              <w:ind w:left="36"/>
              <w:rPr>
                <w:rFonts w:ascii="仿宋" w:eastAsia="仿宋" w:hAnsi="仿宋"/>
                <w:sz w:val="28"/>
                <w:szCs w:val="20"/>
              </w:rPr>
            </w:pPr>
          </w:p>
          <w:p w:rsidR="004C463D" w:rsidRDefault="004C463D" w:rsidP="00F75375">
            <w:pPr>
              <w:widowControl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:rsidR="008F23A5" w:rsidRPr="004C463D" w:rsidRDefault="008F23A5" w:rsidP="004C463D">
      <w:pPr>
        <w:pStyle w:val="3"/>
        <w:spacing w:line="520" w:lineRule="exact"/>
        <w:ind w:right="-95" w:firstLine="0"/>
        <w:rPr>
          <w:rFonts w:ascii="仿宋" w:eastAsia="仿宋" w:hAnsi="仿宋" w:hint="default"/>
          <w:color w:val="000000"/>
          <w:sz w:val="24"/>
        </w:rPr>
      </w:pPr>
    </w:p>
    <w:sectPr w:rsidR="008F23A5" w:rsidRPr="004C463D">
      <w:footerReference w:type="even" r:id="rId9"/>
      <w:footerReference w:type="default" r:id="rId10"/>
      <w:pgSz w:w="11906" w:h="16838"/>
      <w:pgMar w:top="1418" w:right="1814" w:bottom="1134" w:left="1814" w:header="851" w:footer="899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F5" w:rsidRDefault="00FD66F5">
      <w:r>
        <w:separator/>
      </w:r>
    </w:p>
  </w:endnote>
  <w:endnote w:type="continuationSeparator" w:id="0">
    <w:p w:rsidR="00FD66F5" w:rsidRDefault="00FD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2A" w:rsidRDefault="001057EA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30C2A" w:rsidRDefault="00830C2A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2A" w:rsidRDefault="001057EA" w:rsidP="003A65D6">
    <w:pPr>
      <w:pStyle w:val="a8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C71CED" wp14:editId="5FAD92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0C2A" w:rsidRDefault="001057EA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3560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FD66F5">
                            <w:fldChar w:fldCharType="begin"/>
                          </w:r>
                          <w:r w:rsidR="00FD66F5">
                            <w:instrText xml:space="preserve"> NUMPAGES  \* MERGEFORMAT </w:instrText>
                          </w:r>
                          <w:r w:rsidR="00FD66F5">
                            <w:fldChar w:fldCharType="separate"/>
                          </w:r>
                          <w:r w:rsidR="0003560D">
                            <w:rPr>
                              <w:noProof/>
                            </w:rPr>
                            <w:t>6</w:t>
                          </w:r>
                          <w:r w:rsidR="00FD66F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71C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30C2A" w:rsidRDefault="001057EA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3560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FD66F5">
                      <w:fldChar w:fldCharType="begin"/>
                    </w:r>
                    <w:r w:rsidR="00FD66F5">
                      <w:instrText xml:space="preserve"> NUMPAGES  \* MERGEFORMAT </w:instrText>
                    </w:r>
                    <w:r w:rsidR="00FD66F5">
                      <w:fldChar w:fldCharType="separate"/>
                    </w:r>
                    <w:r w:rsidR="0003560D">
                      <w:rPr>
                        <w:noProof/>
                      </w:rPr>
                      <w:t>6</w:t>
                    </w:r>
                    <w:r w:rsidR="00FD66F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F5" w:rsidRDefault="00FD66F5">
      <w:r>
        <w:separator/>
      </w:r>
    </w:p>
  </w:footnote>
  <w:footnote w:type="continuationSeparator" w:id="0">
    <w:p w:rsidR="00FD66F5" w:rsidRDefault="00FD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2522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GRkMTMxYzMyNjYzZmM5NWM2ZmIwN2ViZDI0MDkifQ=="/>
  </w:docVars>
  <w:rsids>
    <w:rsidRoot w:val="004B437D"/>
    <w:rsid w:val="00001E51"/>
    <w:rsid w:val="0001773B"/>
    <w:rsid w:val="0002701B"/>
    <w:rsid w:val="00027205"/>
    <w:rsid w:val="0003192A"/>
    <w:rsid w:val="00032E01"/>
    <w:rsid w:val="0003560D"/>
    <w:rsid w:val="00036B83"/>
    <w:rsid w:val="000458F2"/>
    <w:rsid w:val="00050486"/>
    <w:rsid w:val="000511E4"/>
    <w:rsid w:val="00070B77"/>
    <w:rsid w:val="0007468C"/>
    <w:rsid w:val="00096B6B"/>
    <w:rsid w:val="000D575F"/>
    <w:rsid w:val="000D5F6C"/>
    <w:rsid w:val="000D641C"/>
    <w:rsid w:val="000E55C5"/>
    <w:rsid w:val="000F4018"/>
    <w:rsid w:val="0010050C"/>
    <w:rsid w:val="001057EA"/>
    <w:rsid w:val="0012052B"/>
    <w:rsid w:val="00126EF2"/>
    <w:rsid w:val="0015586A"/>
    <w:rsid w:val="00156F82"/>
    <w:rsid w:val="00181A64"/>
    <w:rsid w:val="001937FC"/>
    <w:rsid w:val="001B0275"/>
    <w:rsid w:val="001B0513"/>
    <w:rsid w:val="001B3E04"/>
    <w:rsid w:val="001B525D"/>
    <w:rsid w:val="001D566C"/>
    <w:rsid w:val="001E1B4C"/>
    <w:rsid w:val="001E6236"/>
    <w:rsid w:val="001F5AB0"/>
    <w:rsid w:val="00201D1F"/>
    <w:rsid w:val="00203894"/>
    <w:rsid w:val="00207748"/>
    <w:rsid w:val="00214794"/>
    <w:rsid w:val="00223F49"/>
    <w:rsid w:val="00224AF7"/>
    <w:rsid w:val="002338E8"/>
    <w:rsid w:val="00236C3A"/>
    <w:rsid w:val="0024084C"/>
    <w:rsid w:val="002533C4"/>
    <w:rsid w:val="002543B3"/>
    <w:rsid w:val="00270CAD"/>
    <w:rsid w:val="00282CC3"/>
    <w:rsid w:val="002A4419"/>
    <w:rsid w:val="002B12E2"/>
    <w:rsid w:val="002B68F6"/>
    <w:rsid w:val="002B735A"/>
    <w:rsid w:val="002B7C4F"/>
    <w:rsid w:val="002F0079"/>
    <w:rsid w:val="002F1EB6"/>
    <w:rsid w:val="002F34F6"/>
    <w:rsid w:val="003053A4"/>
    <w:rsid w:val="00305650"/>
    <w:rsid w:val="00313B37"/>
    <w:rsid w:val="0032423E"/>
    <w:rsid w:val="00344432"/>
    <w:rsid w:val="003460F6"/>
    <w:rsid w:val="00350144"/>
    <w:rsid w:val="003616D5"/>
    <w:rsid w:val="00374DC5"/>
    <w:rsid w:val="00385488"/>
    <w:rsid w:val="00396321"/>
    <w:rsid w:val="003A56EC"/>
    <w:rsid w:val="003A5C4A"/>
    <w:rsid w:val="003A65D6"/>
    <w:rsid w:val="003B3988"/>
    <w:rsid w:val="003C31BE"/>
    <w:rsid w:val="003D5CAB"/>
    <w:rsid w:val="003E23FC"/>
    <w:rsid w:val="003E5CF0"/>
    <w:rsid w:val="003E7ECB"/>
    <w:rsid w:val="004044FF"/>
    <w:rsid w:val="00406465"/>
    <w:rsid w:val="00407875"/>
    <w:rsid w:val="00415C39"/>
    <w:rsid w:val="00426C26"/>
    <w:rsid w:val="0043186F"/>
    <w:rsid w:val="00437CD0"/>
    <w:rsid w:val="004456C7"/>
    <w:rsid w:val="00451AF9"/>
    <w:rsid w:val="00455550"/>
    <w:rsid w:val="004566E8"/>
    <w:rsid w:val="004574DE"/>
    <w:rsid w:val="00471B49"/>
    <w:rsid w:val="00472257"/>
    <w:rsid w:val="004841D9"/>
    <w:rsid w:val="00485F9C"/>
    <w:rsid w:val="00491D12"/>
    <w:rsid w:val="004A74A0"/>
    <w:rsid w:val="004B437D"/>
    <w:rsid w:val="004B6F8C"/>
    <w:rsid w:val="004B7034"/>
    <w:rsid w:val="004C0B14"/>
    <w:rsid w:val="004C2025"/>
    <w:rsid w:val="004C4576"/>
    <w:rsid w:val="004C463D"/>
    <w:rsid w:val="004D6D2B"/>
    <w:rsid w:val="004F6348"/>
    <w:rsid w:val="00510C8F"/>
    <w:rsid w:val="00512ADB"/>
    <w:rsid w:val="005441DA"/>
    <w:rsid w:val="005459CD"/>
    <w:rsid w:val="00551B60"/>
    <w:rsid w:val="00554BF1"/>
    <w:rsid w:val="00560337"/>
    <w:rsid w:val="00560D92"/>
    <w:rsid w:val="00562B2F"/>
    <w:rsid w:val="00564B6F"/>
    <w:rsid w:val="00570FB9"/>
    <w:rsid w:val="00581349"/>
    <w:rsid w:val="005858B7"/>
    <w:rsid w:val="00587C5B"/>
    <w:rsid w:val="00597595"/>
    <w:rsid w:val="005A166F"/>
    <w:rsid w:val="005D1DFB"/>
    <w:rsid w:val="005F4B6C"/>
    <w:rsid w:val="0061219A"/>
    <w:rsid w:val="00613931"/>
    <w:rsid w:val="00613C5D"/>
    <w:rsid w:val="00632CDC"/>
    <w:rsid w:val="00633D7C"/>
    <w:rsid w:val="00640969"/>
    <w:rsid w:val="00641543"/>
    <w:rsid w:val="006421C5"/>
    <w:rsid w:val="00656EEA"/>
    <w:rsid w:val="00664301"/>
    <w:rsid w:val="006814BB"/>
    <w:rsid w:val="00687999"/>
    <w:rsid w:val="00692DB8"/>
    <w:rsid w:val="00694835"/>
    <w:rsid w:val="006A36E8"/>
    <w:rsid w:val="006B63E4"/>
    <w:rsid w:val="006E1F96"/>
    <w:rsid w:val="006E43E3"/>
    <w:rsid w:val="00703606"/>
    <w:rsid w:val="00723341"/>
    <w:rsid w:val="00731294"/>
    <w:rsid w:val="00733091"/>
    <w:rsid w:val="0074740E"/>
    <w:rsid w:val="00752564"/>
    <w:rsid w:val="00756DFE"/>
    <w:rsid w:val="00777477"/>
    <w:rsid w:val="00783A99"/>
    <w:rsid w:val="00785EB9"/>
    <w:rsid w:val="00795C5F"/>
    <w:rsid w:val="00796A32"/>
    <w:rsid w:val="007A18D5"/>
    <w:rsid w:val="007B681A"/>
    <w:rsid w:val="007D00BF"/>
    <w:rsid w:val="007D6A09"/>
    <w:rsid w:val="007D6D21"/>
    <w:rsid w:val="007E17D6"/>
    <w:rsid w:val="007E384A"/>
    <w:rsid w:val="007E4CE6"/>
    <w:rsid w:val="007E54AF"/>
    <w:rsid w:val="008012CC"/>
    <w:rsid w:val="008118C0"/>
    <w:rsid w:val="00815C63"/>
    <w:rsid w:val="00816002"/>
    <w:rsid w:val="00830C2A"/>
    <w:rsid w:val="00843B89"/>
    <w:rsid w:val="00845DB9"/>
    <w:rsid w:val="00851B63"/>
    <w:rsid w:val="00877EBA"/>
    <w:rsid w:val="008A15AD"/>
    <w:rsid w:val="008B3CCC"/>
    <w:rsid w:val="008B56DB"/>
    <w:rsid w:val="008C21AF"/>
    <w:rsid w:val="008D3A1A"/>
    <w:rsid w:val="008E3937"/>
    <w:rsid w:val="008E5530"/>
    <w:rsid w:val="008F23A5"/>
    <w:rsid w:val="0090491A"/>
    <w:rsid w:val="00905AFC"/>
    <w:rsid w:val="00912E37"/>
    <w:rsid w:val="00915393"/>
    <w:rsid w:val="00915DA3"/>
    <w:rsid w:val="00916DD0"/>
    <w:rsid w:val="00924C51"/>
    <w:rsid w:val="00933094"/>
    <w:rsid w:val="00934D32"/>
    <w:rsid w:val="00936CEE"/>
    <w:rsid w:val="00953165"/>
    <w:rsid w:val="00963055"/>
    <w:rsid w:val="00975ECF"/>
    <w:rsid w:val="00977F9F"/>
    <w:rsid w:val="009A0516"/>
    <w:rsid w:val="009B6612"/>
    <w:rsid w:val="009C2928"/>
    <w:rsid w:val="009C36DC"/>
    <w:rsid w:val="009C7456"/>
    <w:rsid w:val="009D22CA"/>
    <w:rsid w:val="009D6FF5"/>
    <w:rsid w:val="009E021D"/>
    <w:rsid w:val="009E0430"/>
    <w:rsid w:val="009E04C0"/>
    <w:rsid w:val="009E26A5"/>
    <w:rsid w:val="009F3119"/>
    <w:rsid w:val="009F448D"/>
    <w:rsid w:val="00A07697"/>
    <w:rsid w:val="00A2549B"/>
    <w:rsid w:val="00A625E8"/>
    <w:rsid w:val="00A62D01"/>
    <w:rsid w:val="00A65D35"/>
    <w:rsid w:val="00A67759"/>
    <w:rsid w:val="00A80F0F"/>
    <w:rsid w:val="00A936AB"/>
    <w:rsid w:val="00A93F79"/>
    <w:rsid w:val="00AA4544"/>
    <w:rsid w:val="00AB0C3C"/>
    <w:rsid w:val="00AB777E"/>
    <w:rsid w:val="00AC68BF"/>
    <w:rsid w:val="00AD7415"/>
    <w:rsid w:val="00AE56B6"/>
    <w:rsid w:val="00AF6D22"/>
    <w:rsid w:val="00B33476"/>
    <w:rsid w:val="00B42E27"/>
    <w:rsid w:val="00B45406"/>
    <w:rsid w:val="00B52E4B"/>
    <w:rsid w:val="00B60DA8"/>
    <w:rsid w:val="00B706EF"/>
    <w:rsid w:val="00B71D33"/>
    <w:rsid w:val="00BA1547"/>
    <w:rsid w:val="00BA1718"/>
    <w:rsid w:val="00BB533C"/>
    <w:rsid w:val="00BB6268"/>
    <w:rsid w:val="00BC7C17"/>
    <w:rsid w:val="00BD2AC3"/>
    <w:rsid w:val="00BD4C0E"/>
    <w:rsid w:val="00BE3F76"/>
    <w:rsid w:val="00BF099F"/>
    <w:rsid w:val="00BF202C"/>
    <w:rsid w:val="00BF634F"/>
    <w:rsid w:val="00C06D6D"/>
    <w:rsid w:val="00C140FF"/>
    <w:rsid w:val="00C16B32"/>
    <w:rsid w:val="00C25795"/>
    <w:rsid w:val="00C33763"/>
    <w:rsid w:val="00C443A0"/>
    <w:rsid w:val="00C44BD8"/>
    <w:rsid w:val="00C4619D"/>
    <w:rsid w:val="00CC24A1"/>
    <w:rsid w:val="00CC7790"/>
    <w:rsid w:val="00CD0059"/>
    <w:rsid w:val="00CD5B8E"/>
    <w:rsid w:val="00CD6AEB"/>
    <w:rsid w:val="00CE64A5"/>
    <w:rsid w:val="00CF044A"/>
    <w:rsid w:val="00CF1119"/>
    <w:rsid w:val="00CF6E53"/>
    <w:rsid w:val="00CF79F5"/>
    <w:rsid w:val="00D20CB7"/>
    <w:rsid w:val="00D2299D"/>
    <w:rsid w:val="00D62CA4"/>
    <w:rsid w:val="00D72A30"/>
    <w:rsid w:val="00DA0E5C"/>
    <w:rsid w:val="00DA1A92"/>
    <w:rsid w:val="00DA5439"/>
    <w:rsid w:val="00DC49B3"/>
    <w:rsid w:val="00DC7CB5"/>
    <w:rsid w:val="00DF2D71"/>
    <w:rsid w:val="00DF7943"/>
    <w:rsid w:val="00E04D3C"/>
    <w:rsid w:val="00E21BE9"/>
    <w:rsid w:val="00E34812"/>
    <w:rsid w:val="00E355FF"/>
    <w:rsid w:val="00E70232"/>
    <w:rsid w:val="00E71CDB"/>
    <w:rsid w:val="00E75334"/>
    <w:rsid w:val="00E75832"/>
    <w:rsid w:val="00E80929"/>
    <w:rsid w:val="00E836C1"/>
    <w:rsid w:val="00E8674E"/>
    <w:rsid w:val="00E9437B"/>
    <w:rsid w:val="00EA28DE"/>
    <w:rsid w:val="00EB055A"/>
    <w:rsid w:val="00EB3E12"/>
    <w:rsid w:val="00EC7682"/>
    <w:rsid w:val="00ED2646"/>
    <w:rsid w:val="00EF4D53"/>
    <w:rsid w:val="00EF6ADA"/>
    <w:rsid w:val="00F05F63"/>
    <w:rsid w:val="00F13496"/>
    <w:rsid w:val="00F2004E"/>
    <w:rsid w:val="00F407AB"/>
    <w:rsid w:val="00F433AB"/>
    <w:rsid w:val="00F45C90"/>
    <w:rsid w:val="00F57E2E"/>
    <w:rsid w:val="00F620D0"/>
    <w:rsid w:val="00F6256B"/>
    <w:rsid w:val="00F830DA"/>
    <w:rsid w:val="00F8618F"/>
    <w:rsid w:val="00F962EE"/>
    <w:rsid w:val="00FA44D5"/>
    <w:rsid w:val="00FC0283"/>
    <w:rsid w:val="00FC5A8F"/>
    <w:rsid w:val="00FD6391"/>
    <w:rsid w:val="00FD66F5"/>
    <w:rsid w:val="00FE1B2F"/>
    <w:rsid w:val="00FE3DFB"/>
    <w:rsid w:val="00FE67C8"/>
    <w:rsid w:val="00FE7B87"/>
    <w:rsid w:val="01853E11"/>
    <w:rsid w:val="05452D23"/>
    <w:rsid w:val="055C696E"/>
    <w:rsid w:val="08532CD0"/>
    <w:rsid w:val="09FF55C8"/>
    <w:rsid w:val="0B414327"/>
    <w:rsid w:val="0BDA051A"/>
    <w:rsid w:val="0C7D15CE"/>
    <w:rsid w:val="0E533CB0"/>
    <w:rsid w:val="0E7A7000"/>
    <w:rsid w:val="0EA6281A"/>
    <w:rsid w:val="107C3F30"/>
    <w:rsid w:val="123D3C4C"/>
    <w:rsid w:val="140146F5"/>
    <w:rsid w:val="1B100566"/>
    <w:rsid w:val="1BF603FD"/>
    <w:rsid w:val="1FAF0A76"/>
    <w:rsid w:val="278B54BF"/>
    <w:rsid w:val="27CD78BA"/>
    <w:rsid w:val="27E53903"/>
    <w:rsid w:val="2DE6761A"/>
    <w:rsid w:val="2EF8667D"/>
    <w:rsid w:val="306D34AD"/>
    <w:rsid w:val="31E938AC"/>
    <w:rsid w:val="343B01DB"/>
    <w:rsid w:val="345A4C3A"/>
    <w:rsid w:val="40704CA9"/>
    <w:rsid w:val="4C797719"/>
    <w:rsid w:val="4EC015B1"/>
    <w:rsid w:val="521A68B6"/>
    <w:rsid w:val="586200ED"/>
    <w:rsid w:val="58896EB8"/>
    <w:rsid w:val="598A7506"/>
    <w:rsid w:val="5B342034"/>
    <w:rsid w:val="5DEC4171"/>
    <w:rsid w:val="608F34D9"/>
    <w:rsid w:val="61A71240"/>
    <w:rsid w:val="645929CA"/>
    <w:rsid w:val="65322DFD"/>
    <w:rsid w:val="6CE6201D"/>
    <w:rsid w:val="71813AE6"/>
    <w:rsid w:val="71990C33"/>
    <w:rsid w:val="71C30247"/>
    <w:rsid w:val="71D55268"/>
    <w:rsid w:val="727B1B10"/>
    <w:rsid w:val="771702BD"/>
    <w:rsid w:val="77CA2AE4"/>
    <w:rsid w:val="7BE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8A5FF"/>
  <w15:docId w15:val="{50B3C216-96CA-49C0-A4ED-AAF69A36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rsid w:val="005A166F"/>
    <w:pPr>
      <w:tabs>
        <w:tab w:val="left" w:pos="315"/>
      </w:tabs>
      <w:adjustRightInd w:val="0"/>
      <w:snapToGrid w:val="0"/>
      <w:spacing w:line="400" w:lineRule="exact"/>
      <w:ind w:right="-1792" w:firstLine="561"/>
    </w:pPr>
    <w:rPr>
      <w:rFonts w:ascii="楷体_GB2312" w:eastAsia="楷体_GB2312" w:hint="eastAsia"/>
      <w:sz w:val="28"/>
      <w:szCs w:val="20"/>
    </w:rPr>
  </w:style>
  <w:style w:type="paragraph" w:styleId="2">
    <w:name w:val="Body Text 2"/>
    <w:basedOn w:val="a"/>
    <w:qFormat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character" w:styleId="ab">
    <w:name w:val="page number"/>
    <w:basedOn w:val="a0"/>
    <w:qFormat/>
  </w:style>
  <w:style w:type="character" w:styleId="ac">
    <w:name w:val="FollowedHyperlink"/>
    <w:basedOn w:val="a0"/>
    <w:qFormat/>
    <w:rPr>
      <w:color w:val="800080"/>
      <w:u w:val="single"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30">
    <w:name w:val="正文文本缩进 3 字符"/>
    <w:basedOn w:val="a0"/>
    <w:link w:val="3"/>
    <w:rsid w:val="005A166F"/>
    <w:rPr>
      <w:rFonts w:ascii="楷体_GB2312" w:eastAsia="楷体_GB2312"/>
      <w:kern w:val="2"/>
      <w:sz w:val="28"/>
    </w:rPr>
  </w:style>
  <w:style w:type="character" w:customStyle="1" w:styleId="a4">
    <w:name w:val="正文文本 字符"/>
    <w:basedOn w:val="a0"/>
    <w:link w:val="a3"/>
    <w:rsid w:val="005A1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6</Pages>
  <Words>364</Words>
  <Characters>2075</Characters>
  <Application>Microsoft Office Word</Application>
  <DocSecurity>0</DocSecurity>
  <Lines>17</Lines>
  <Paragraphs>4</Paragraphs>
  <ScaleCrop>false</ScaleCrop>
  <Company>hed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附件二：普通高等教育“十五”国家级规划教材</dc:title>
  <dc:creator>djq</dc:creator>
  <cp:lastModifiedBy>cyx</cp:lastModifiedBy>
  <cp:revision>223</cp:revision>
  <cp:lastPrinted>2025-05-09T03:45:00Z</cp:lastPrinted>
  <dcterms:created xsi:type="dcterms:W3CDTF">2026-03-30T07:00:00Z</dcterms:created>
  <dcterms:modified xsi:type="dcterms:W3CDTF">2026-06-02T05:40:00Z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6C9F5D5C47864B93A92381ECCB8E1B18_13</vt:lpwstr>
  </property>
  <property fmtid="{D5CDD505-2E9C-101B-9397-08002B2CF9AE}" pid="4" name="KSOTemplateDocerSaveRecord">
    <vt:lpwstr>eyJoZGlkIjoiMWQ1NGYyM2YwMDVkMTJkOWYxZWQ1YTkxNTRmMjkwOGYiLCJ1c2VySWQiOiIzNzcwOTgxOTUifQ==</vt:lpwstr>
  </property>
</Properties>
</file>