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rPr>
          <w:rFonts w:ascii="Times New Roman"/>
          <w:sz w:val="13"/>
        </w:rPr>
      </w:pPr>
    </w:p>
    <w:tbl>
      <w:tblPr>
        <w:tblStyle w:val="3"/>
        <w:tblW w:w="92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8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06" w:type="dxa"/>
          </w:tcPr>
          <w:p>
            <w:pPr>
              <w:pStyle w:val="7"/>
              <w:rPr>
                <w:rFonts w:ascii="Times New Roman"/>
                <w:sz w:val="20"/>
              </w:rPr>
            </w:pPr>
          </w:p>
        </w:tc>
        <w:tc>
          <w:tcPr>
            <w:tcW w:w="8008" w:type="dxa"/>
          </w:tcPr>
          <w:p>
            <w:pPr>
              <w:pStyle w:val="7"/>
              <w:spacing w:before="66" w:line="232" w:lineRule="exact"/>
              <w:ind w:left="109"/>
              <w:rPr>
                <w:sz w:val="21"/>
              </w:rPr>
            </w:pPr>
            <w:r>
              <w:rPr>
                <w:color w:val="0C0C0C"/>
                <w:sz w:val="21"/>
              </w:rPr>
              <w:t>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06" w:type="dxa"/>
          </w:tcPr>
          <w:p>
            <w:pPr>
              <w:pStyle w:val="7"/>
              <w:spacing w:before="68" w:line="232" w:lineRule="exact"/>
              <w:ind w:left="109"/>
              <w:rPr>
                <w:sz w:val="21"/>
              </w:rPr>
            </w:pPr>
            <w:r>
              <w:rPr>
                <w:color w:val="0C0C0C"/>
                <w:sz w:val="21"/>
              </w:rPr>
              <w:t>推荐奖种</w:t>
            </w:r>
          </w:p>
        </w:tc>
        <w:tc>
          <w:tcPr>
            <w:tcW w:w="8008" w:type="dxa"/>
          </w:tcPr>
          <w:p>
            <w:pPr>
              <w:pStyle w:val="7"/>
              <w:spacing w:before="68" w:line="232" w:lineRule="exact"/>
              <w:ind w:left="109"/>
              <w:rPr>
                <w:sz w:val="21"/>
              </w:rPr>
            </w:pPr>
            <w:r>
              <w:rPr>
                <w:color w:val="0C0C0C"/>
                <w:sz w:val="21"/>
              </w:rPr>
              <w:t>医学科学技术奖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06" w:type="dxa"/>
          </w:tcPr>
          <w:p>
            <w:pPr>
              <w:pStyle w:val="7"/>
              <w:spacing w:before="66" w:line="232" w:lineRule="exact"/>
              <w:ind w:left="109"/>
              <w:rPr>
                <w:sz w:val="21"/>
              </w:rPr>
            </w:pPr>
            <w:r>
              <w:rPr>
                <w:color w:val="0C0C0C"/>
                <w:sz w:val="21"/>
              </w:rPr>
              <w:t>项目名称</w:t>
            </w:r>
          </w:p>
        </w:tc>
        <w:tc>
          <w:tcPr>
            <w:tcW w:w="8008" w:type="dxa"/>
          </w:tcPr>
          <w:p>
            <w:pPr>
              <w:pStyle w:val="7"/>
              <w:spacing w:before="66" w:line="232" w:lineRule="exact"/>
              <w:ind w:left="109"/>
              <w:rPr>
                <w:sz w:val="21"/>
              </w:rPr>
            </w:pPr>
            <w:r>
              <w:rPr>
                <w:color w:val="0C0C0C"/>
                <w:sz w:val="21"/>
              </w:rPr>
              <w:t>胃癌铂类药物疗效预测标志物筛选、治疗方案优化及耐药机制研究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4" w:hRule="atLeast"/>
        </w:trPr>
        <w:tc>
          <w:tcPr>
            <w:tcW w:w="1206" w:type="dxa"/>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9"/>
              <w:rPr>
                <w:rFonts w:ascii="Times New Roman"/>
                <w:sz w:val="35"/>
              </w:rPr>
            </w:pPr>
          </w:p>
          <w:p>
            <w:pPr>
              <w:pStyle w:val="7"/>
              <w:ind w:left="109"/>
              <w:rPr>
                <w:sz w:val="21"/>
              </w:rPr>
            </w:pPr>
            <w:r>
              <w:rPr>
                <w:color w:val="0C0C0C"/>
                <w:sz w:val="21"/>
              </w:rPr>
              <w:t>推荐单位</w:t>
            </w:r>
          </w:p>
        </w:tc>
        <w:tc>
          <w:tcPr>
            <w:tcW w:w="8008" w:type="dxa"/>
          </w:tcPr>
          <w:p>
            <w:pPr>
              <w:pStyle w:val="7"/>
              <w:spacing w:before="68" w:line="283" w:lineRule="auto"/>
              <w:ind w:left="109" w:right="5503"/>
              <w:rPr>
                <w:sz w:val="21"/>
              </w:rPr>
            </w:pPr>
            <w:r>
              <w:rPr>
                <w:color w:val="0C0C0C"/>
                <w:sz w:val="21"/>
              </w:rPr>
              <w:t>推荐单位：安徽省医学会推荐意见：</w:t>
            </w:r>
          </w:p>
          <w:p>
            <w:pPr>
              <w:pStyle w:val="7"/>
              <w:spacing w:before="3" w:line="285" w:lineRule="auto"/>
              <w:ind w:left="109" w:right="79" w:firstLine="438"/>
              <w:jc w:val="both"/>
              <w:rPr>
                <w:sz w:val="21"/>
              </w:rPr>
            </w:pPr>
            <w:r>
              <w:rPr>
                <w:color w:val="0C0C0C"/>
                <w:sz w:val="21"/>
              </w:rPr>
              <w:t>胃癌是我国高发的恶性肿瘤之一</w:t>
            </w:r>
            <w:r>
              <w:rPr>
                <w:rFonts w:hint="eastAsia"/>
                <w:color w:val="0C0C0C"/>
                <w:sz w:val="21"/>
              </w:rPr>
              <w:t>，</w:t>
            </w:r>
            <w:r>
              <w:rPr>
                <w:color w:val="0C0C0C"/>
                <w:sz w:val="21"/>
              </w:rPr>
              <w:t>严重危害人民生命健康。目前临床上亟需   找到胃癌个体化治疗的最佳模式</w:t>
            </w:r>
            <w:r>
              <w:rPr>
                <w:rFonts w:hint="eastAsia"/>
                <w:color w:val="0C0C0C"/>
                <w:sz w:val="21"/>
              </w:rPr>
              <w:t>。</w:t>
            </w:r>
            <w:r>
              <w:rPr>
                <w:color w:val="0C0C0C"/>
                <w:sz w:val="21"/>
              </w:rPr>
              <w:t>顾康生教授团队一直致力于胃癌铂类药物治疗   疗效分子标志物开发、铂类药物化疗方案优化和铂类药物耐药机制的研究，其主</w:t>
            </w:r>
            <w:r>
              <w:rPr>
                <w:rFonts w:hint="eastAsia"/>
                <w:color w:val="0C0C0C"/>
                <w:sz w:val="21"/>
                <w:lang w:val="en-US"/>
              </w:rPr>
              <w:t xml:space="preserve">   </w:t>
            </w:r>
            <w:r>
              <w:rPr>
                <w:color w:val="0C0C0C"/>
                <w:spacing w:val="1"/>
                <w:w w:val="102"/>
                <w:sz w:val="21"/>
              </w:rPr>
              <w:t>要成</w:t>
            </w:r>
            <w:r>
              <w:rPr>
                <w:color w:val="0C0C0C"/>
                <w:w w:val="102"/>
                <w:sz w:val="21"/>
              </w:rPr>
              <w:t>果包括：</w:t>
            </w:r>
            <w:r>
              <w:rPr>
                <w:color w:val="0C0C0C"/>
                <w:spacing w:val="1"/>
                <w:w w:val="74"/>
                <w:sz w:val="21"/>
              </w:rPr>
              <w:t>1</w:t>
            </w:r>
            <w:r>
              <w:rPr>
                <w:color w:val="0C0C0C"/>
                <w:spacing w:val="1"/>
                <w:w w:val="40"/>
                <w:sz w:val="21"/>
              </w:rPr>
              <w:t>.</w:t>
            </w:r>
            <w:r>
              <w:rPr>
                <w:color w:val="0C0C0C"/>
                <w:w w:val="102"/>
                <w:sz w:val="21"/>
              </w:rPr>
              <w:t>发现可利用外周血代替肿瘤组织进行铂类药物敏感性分子标志物</w:t>
            </w:r>
            <w:r>
              <w:rPr>
                <w:rFonts w:hint="eastAsia"/>
                <w:color w:val="0C0C0C"/>
                <w:w w:val="102"/>
                <w:sz w:val="21"/>
                <w:lang w:val="en-US"/>
              </w:rPr>
              <w:t xml:space="preserve">   </w:t>
            </w:r>
            <w:r>
              <w:rPr>
                <w:color w:val="0C0C0C"/>
                <w:w w:val="102"/>
                <w:sz w:val="21"/>
              </w:rPr>
              <w:t>的</w:t>
            </w:r>
            <w:r>
              <w:rPr>
                <w:color w:val="0C0C0C"/>
                <w:sz w:val="21"/>
              </w:rPr>
              <w:t>检测，并将该检测技术应用于临床实践，进一步推广至多家医院验证。临床利</w:t>
            </w:r>
            <w:r>
              <w:rPr>
                <w:rFonts w:hint="eastAsia"/>
                <w:color w:val="0C0C0C"/>
                <w:sz w:val="21"/>
                <w:lang w:val="en-US"/>
              </w:rPr>
              <w:t xml:space="preserve">   </w:t>
            </w:r>
            <w:r>
              <w:rPr>
                <w:color w:val="0C0C0C"/>
                <w:sz w:val="21"/>
              </w:rPr>
              <w:t>用这项技术通过动态监测患者外周血铂类敏感性标志物的变化，为早期发现铂类</w:t>
            </w:r>
            <w:r>
              <w:rPr>
                <w:rFonts w:hint="eastAsia"/>
                <w:color w:val="0C0C0C"/>
                <w:sz w:val="21"/>
                <w:lang w:val="en-US"/>
              </w:rPr>
              <w:t xml:space="preserve">   </w:t>
            </w:r>
            <w:r>
              <w:rPr>
                <w:color w:val="0C0C0C"/>
                <w:sz w:val="21"/>
              </w:rPr>
              <w:t>耐药、及时更换铂类药物</w:t>
            </w:r>
            <w:r>
              <w:rPr>
                <w:rFonts w:hint="eastAsia"/>
                <w:color w:val="0C0C0C"/>
                <w:sz w:val="21"/>
              </w:rPr>
              <w:t>，</w:t>
            </w:r>
            <w:r>
              <w:rPr>
                <w:color w:val="0C0C0C"/>
                <w:sz w:val="21"/>
              </w:rPr>
              <w:t>避免不必要的不良反应并减轻患者经济负担提供了保障。</w:t>
            </w:r>
            <w:r>
              <w:rPr>
                <w:color w:val="0C0C0C"/>
                <w:spacing w:val="2"/>
                <w:w w:val="98"/>
                <w:sz w:val="21"/>
              </w:rPr>
              <w:t>2</w:t>
            </w:r>
            <w:r>
              <w:rPr>
                <w:color w:val="0C0C0C"/>
                <w:spacing w:val="1"/>
                <w:w w:val="40"/>
                <w:sz w:val="21"/>
              </w:rPr>
              <w:t>.</w:t>
            </w:r>
            <w:r>
              <w:rPr>
                <w:color w:val="0C0C0C"/>
                <w:spacing w:val="1"/>
                <w:w w:val="102"/>
                <w:sz w:val="21"/>
              </w:rPr>
              <w:t>采用</w:t>
            </w:r>
            <w:r>
              <w:rPr>
                <w:color w:val="0C0C0C"/>
                <w:w w:val="102"/>
                <w:sz w:val="21"/>
              </w:rPr>
              <w:t>不同铂类为基础的联合方案进行胃癌的临床研究，依据结果分析并提</w:t>
            </w:r>
            <w:r>
              <w:rPr>
                <w:rFonts w:hint="eastAsia"/>
                <w:color w:val="0C0C0C"/>
                <w:w w:val="102"/>
                <w:sz w:val="21"/>
                <w:lang w:val="en-US"/>
              </w:rPr>
              <w:t>出</w:t>
            </w:r>
            <w:r>
              <w:rPr>
                <w:color w:val="0C0C0C"/>
                <w:w w:val="102"/>
                <w:sz w:val="21"/>
              </w:rPr>
              <w:t>胃癌化疗含铂优化方案。</w:t>
            </w:r>
            <w:r>
              <w:rPr>
                <w:color w:val="0C0C0C"/>
                <w:spacing w:val="1"/>
                <w:w w:val="97"/>
                <w:sz w:val="21"/>
              </w:rPr>
              <w:t>3</w:t>
            </w:r>
            <w:r>
              <w:rPr>
                <w:color w:val="0C0C0C"/>
                <w:spacing w:val="3"/>
                <w:w w:val="40"/>
                <w:sz w:val="21"/>
              </w:rPr>
              <w:t>.</w:t>
            </w:r>
            <w:r>
              <w:rPr>
                <w:color w:val="0C0C0C"/>
                <w:w w:val="102"/>
                <w:sz w:val="21"/>
              </w:rPr>
              <w:t>利用组织分子标志物进行胃癌患者含铂化疗疗效预测和预后</w:t>
            </w:r>
            <w:r>
              <w:rPr>
                <w:color w:val="0C0C0C"/>
                <w:sz w:val="21"/>
              </w:rPr>
              <w:t>判断，</w:t>
            </w:r>
            <w:r>
              <w:rPr>
                <w:color w:val="0C0C0C"/>
                <w:spacing w:val="9"/>
                <w:sz w:val="21"/>
              </w:rPr>
              <w:t>并从特征性</w:t>
            </w:r>
            <w:r>
              <w:rPr>
                <w:color w:val="0C0C0C"/>
                <w:sz w:val="21"/>
              </w:rPr>
              <w:t>mRNA</w:t>
            </w:r>
            <w:r>
              <w:rPr>
                <w:color w:val="0C0C0C"/>
                <w:spacing w:val="35"/>
                <w:sz w:val="21"/>
              </w:rPr>
              <w:t xml:space="preserve"> 和</w:t>
            </w:r>
            <w:r>
              <w:rPr>
                <w:color w:val="0C0C0C"/>
                <w:sz w:val="21"/>
              </w:rPr>
              <w:t>miRNA 等多角度探讨胃癌铂类耐药机制。这些研究成果</w:t>
            </w:r>
            <w:r>
              <w:rPr>
                <w:rFonts w:hint="eastAsia"/>
                <w:color w:val="0C0C0C"/>
                <w:sz w:val="21"/>
                <w:lang w:val="en-US"/>
              </w:rPr>
              <w:t xml:space="preserve"> </w:t>
            </w:r>
            <w:r>
              <w:rPr>
                <w:color w:val="0C0C0C"/>
                <w:sz w:val="21"/>
              </w:rPr>
              <w:t>以及技术的应用推广对推动胃癌的治疗进展起到一定作用。本项目在实施的过程   中，得到</w:t>
            </w:r>
            <w:r>
              <w:rPr>
                <w:color w:val="0C0C0C"/>
                <w:spacing w:val="-16"/>
                <w:sz w:val="21"/>
              </w:rPr>
              <w:t xml:space="preserve">了 </w:t>
            </w:r>
            <w:r>
              <w:rPr>
                <w:color w:val="0C0C0C"/>
                <w:sz w:val="21"/>
              </w:rPr>
              <w:t>3</w:t>
            </w:r>
            <w:r>
              <w:rPr>
                <w:color w:val="0C0C0C"/>
                <w:spacing w:val="-4"/>
                <w:sz w:val="21"/>
              </w:rPr>
              <w:t xml:space="preserve"> 项省部级科研项目的资金支持，并已经按期结题。共发表</w:t>
            </w:r>
            <w:r>
              <w:rPr>
                <w:color w:val="0C0C0C"/>
                <w:sz w:val="21"/>
              </w:rPr>
              <w:t>SCI</w:t>
            </w:r>
            <w:r>
              <w:rPr>
                <w:color w:val="0C0C0C"/>
                <w:spacing w:val="-14"/>
                <w:sz w:val="21"/>
              </w:rPr>
              <w:t xml:space="preserve"> 论文 </w:t>
            </w:r>
            <w:r>
              <w:rPr>
                <w:color w:val="0C0C0C"/>
                <w:sz w:val="21"/>
              </w:rPr>
              <w:t>6 篇，中文</w:t>
            </w:r>
            <w:r>
              <w:rPr>
                <w:color w:val="0C0C0C"/>
                <w:spacing w:val="-15"/>
                <w:sz w:val="21"/>
              </w:rPr>
              <w:t xml:space="preserve">论文 </w:t>
            </w:r>
            <w:r>
              <w:rPr>
                <w:color w:val="0C0C0C"/>
                <w:sz w:val="21"/>
              </w:rPr>
              <w:t>9</w:t>
            </w:r>
            <w:r>
              <w:rPr>
                <w:color w:val="0C0C0C"/>
                <w:spacing w:val="-13"/>
                <w:sz w:val="21"/>
              </w:rPr>
              <w:t xml:space="preserve"> 篇。培养博士 </w:t>
            </w:r>
            <w:r>
              <w:rPr>
                <w:color w:val="0C0C0C"/>
                <w:sz w:val="21"/>
              </w:rPr>
              <w:t>3</w:t>
            </w:r>
            <w:r>
              <w:rPr>
                <w:color w:val="0C0C0C"/>
                <w:spacing w:val="-16"/>
                <w:sz w:val="21"/>
              </w:rPr>
              <w:t xml:space="preserve"> 名，硕士 </w:t>
            </w:r>
            <w:r>
              <w:rPr>
                <w:color w:val="0C0C0C"/>
                <w:sz w:val="21"/>
              </w:rPr>
              <w:t>12</w:t>
            </w:r>
            <w:r>
              <w:rPr>
                <w:color w:val="0C0C0C"/>
                <w:spacing w:val="-10"/>
                <w:sz w:val="21"/>
              </w:rPr>
              <w:t xml:space="preserve"> 名。项目主要成果推广至国内 </w:t>
            </w:r>
            <w:r>
              <w:rPr>
                <w:color w:val="0C0C0C"/>
                <w:sz w:val="21"/>
              </w:rPr>
              <w:t>9</w:t>
            </w:r>
            <w:r>
              <w:rPr>
                <w:color w:val="0C0C0C"/>
                <w:spacing w:val="-7"/>
                <w:sz w:val="21"/>
              </w:rPr>
              <w:t xml:space="preserve"> 家医院或研究所。在培养人才和推动胃癌内科治疗水平发展方面成果显著。同意推荐其</w:t>
            </w:r>
            <w:r>
              <w:rPr>
                <w:color w:val="0C0C0C"/>
                <w:sz w:val="21"/>
              </w:rPr>
              <w:t>申报 2020 年度中华医学科技奖。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8" w:hRule="atLeast"/>
        </w:trPr>
        <w:tc>
          <w:tcPr>
            <w:tcW w:w="1206" w:type="dxa"/>
          </w:tcPr>
          <w:p>
            <w:pPr>
              <w:pStyle w:val="7"/>
              <w:spacing w:before="66"/>
              <w:ind w:left="109"/>
              <w:rPr>
                <w:sz w:val="21"/>
              </w:rPr>
            </w:pPr>
            <w:r>
              <w:rPr>
                <w:color w:val="0C0C0C"/>
                <w:sz w:val="21"/>
              </w:rPr>
              <w:t>项目简介</w:t>
            </w:r>
          </w:p>
        </w:tc>
        <w:tc>
          <w:tcPr>
            <w:tcW w:w="8008" w:type="dxa"/>
          </w:tcPr>
          <w:p>
            <w:pPr>
              <w:pStyle w:val="7"/>
              <w:spacing w:before="66" w:line="285" w:lineRule="auto"/>
              <w:ind w:left="109" w:right="79" w:firstLine="438"/>
              <w:jc w:val="both"/>
              <w:rPr>
                <w:rFonts w:hint="eastAsia" w:eastAsia="宋体"/>
                <w:sz w:val="21"/>
                <w:lang w:val="en-US" w:eastAsia="zh-CN"/>
              </w:rPr>
            </w:pPr>
            <w:r>
              <w:rPr>
                <w:color w:val="0C0C0C"/>
                <w:spacing w:val="-1"/>
                <w:sz w:val="21"/>
              </w:rPr>
              <w:t xml:space="preserve">胃癌居我国恶性肿瘤发病率和死亡率的第 </w:t>
            </w:r>
            <w:r>
              <w:rPr>
                <w:color w:val="0C0C0C"/>
                <w:sz w:val="21"/>
              </w:rPr>
              <w:t>2</w:t>
            </w:r>
            <w:r>
              <w:rPr>
                <w:color w:val="0C0C0C"/>
                <w:spacing w:val="-1"/>
                <w:sz w:val="21"/>
              </w:rPr>
              <w:t xml:space="preserve"> 位。目前化疗是中晚期胃癌患者的主要治疗选择，而铂类是最为重要且基础的一线治疗药物。但化疗存在的最大问</w:t>
            </w:r>
            <w:r>
              <w:rPr>
                <w:color w:val="0C0C0C"/>
                <w:sz w:val="21"/>
              </w:rPr>
              <w:t>题是缺乏预测疗效的标志物和肿瘤对化疗药物耐药性。因此优化治疗方案，筛选可靠的铂类敏感性标志物并阐明铂类耐药机制就成为临床上亟需解决的关键技术问题。据此，本团队已做了三方面工作：一是通过对临床胃癌病例肿瘤组织、外</w:t>
            </w:r>
            <w:r>
              <w:rPr>
                <w:color w:val="0C0C0C"/>
                <w:spacing w:val="2"/>
                <w:sz w:val="21"/>
              </w:rPr>
              <w:t>周血淋巴细胞或外周血浆中铂类敏感性关键基因或</w:t>
            </w:r>
            <w:r>
              <w:rPr>
                <w:color w:val="0C0C0C"/>
                <w:sz w:val="21"/>
              </w:rPr>
              <w:t>miRNA</w:t>
            </w:r>
            <w:r>
              <w:rPr>
                <w:rFonts w:hint="eastAsia"/>
                <w:color w:val="0C0C0C"/>
                <w:sz w:val="21"/>
                <w:lang w:val="en-US"/>
              </w:rPr>
              <w:t xml:space="preserve"> </w:t>
            </w:r>
            <w:r>
              <w:rPr>
                <w:color w:val="0C0C0C"/>
                <w:spacing w:val="13"/>
                <w:sz w:val="21"/>
              </w:rPr>
              <w:t>表达的检测以及</w:t>
            </w:r>
            <w:r>
              <w:rPr>
                <w:color w:val="0C0C0C"/>
                <w:sz w:val="21"/>
              </w:rPr>
              <w:t>DNA</w:t>
            </w:r>
            <w:r>
              <w:rPr>
                <w:rFonts w:hint="eastAsia"/>
                <w:color w:val="0C0C0C"/>
                <w:sz w:val="21"/>
                <w:lang w:val="en-US"/>
              </w:rPr>
              <w:t xml:space="preserve"> </w:t>
            </w:r>
            <w:r>
              <w:rPr>
                <w:color w:val="0C0C0C"/>
                <w:spacing w:val="38"/>
                <w:sz w:val="21"/>
              </w:rPr>
              <w:t>修</w:t>
            </w:r>
            <w:r>
              <w:rPr>
                <w:color w:val="0C0C0C"/>
                <w:sz w:val="21"/>
              </w:rPr>
              <w:t>复能力的评估来分析它们在预测含铂化疗疗效、判断患者预后方面的作用，并应用于临床进行验证；二是通过临床病例观察评价晚期胃癌中不同铂类药物联合治疗方案的有效性和安全性，提</w:t>
            </w:r>
            <w:r>
              <w:rPr>
                <w:rFonts w:hint="eastAsia"/>
                <w:color w:val="0C0C0C"/>
                <w:sz w:val="21"/>
                <w:lang w:val="en-US"/>
              </w:rPr>
              <w:t>出</w:t>
            </w:r>
            <w:r>
              <w:rPr>
                <w:color w:val="0C0C0C"/>
                <w:spacing w:val="3"/>
                <w:sz w:val="21"/>
              </w:rPr>
              <w:t>优化含铂治疗策略；三是将</w:t>
            </w:r>
            <w:r>
              <w:rPr>
                <w:color w:val="0C0C0C"/>
                <w:sz w:val="21"/>
              </w:rPr>
              <w:t>mRNA</w:t>
            </w:r>
            <w:r>
              <w:rPr>
                <w:rFonts w:hint="eastAsia"/>
                <w:color w:val="0C0C0C"/>
                <w:sz w:val="21"/>
                <w:lang w:val="en-US"/>
              </w:rPr>
              <w:t xml:space="preserve"> </w:t>
            </w:r>
            <w:r>
              <w:rPr>
                <w:color w:val="0C0C0C"/>
                <w:spacing w:val="33"/>
                <w:sz w:val="21"/>
              </w:rPr>
              <w:t>和</w:t>
            </w:r>
            <w:r>
              <w:rPr>
                <w:color w:val="0C0C0C"/>
                <w:sz w:val="21"/>
              </w:rPr>
              <w:t>miRNA</w:t>
            </w:r>
            <w:r>
              <w:rPr>
                <w:color w:val="0C0C0C"/>
                <w:spacing w:val="4"/>
                <w:sz w:val="21"/>
              </w:rPr>
              <w:t xml:space="preserve"> 检测作为</w:t>
            </w:r>
            <w:r>
              <w:rPr>
                <w:color w:val="0C0C0C"/>
                <w:spacing w:val="2"/>
                <w:sz w:val="21"/>
              </w:rPr>
              <w:t>研究目标，利用其阐明铂类耐药的分子机制。我们的研究具有着如下的创新点：</w:t>
            </w:r>
            <w:r>
              <w:rPr>
                <w:color w:val="0C0C0C"/>
                <w:sz w:val="21"/>
              </w:rPr>
              <w:t>1</w:t>
            </w:r>
            <w:r>
              <w:rPr>
                <w:color w:val="0C0C0C"/>
                <w:spacing w:val="-2"/>
                <w:sz w:val="21"/>
              </w:rPr>
              <w:t xml:space="preserve">、发现肿瘤组织和外周血淋巴细胞核苷酸切除修复交叉互补基因 </w:t>
            </w:r>
            <w:r>
              <w:rPr>
                <w:color w:val="0C0C0C"/>
                <w:sz w:val="21"/>
              </w:rPr>
              <w:t>1（excision repair</w:t>
            </w:r>
            <w:r>
              <w:rPr>
                <w:color w:val="0C0C0C"/>
                <w:spacing w:val="66"/>
                <w:sz w:val="21"/>
              </w:rPr>
              <w:t xml:space="preserve"> </w:t>
            </w:r>
            <w:r>
              <w:rPr>
                <w:color w:val="0C0C0C"/>
                <w:sz w:val="21"/>
              </w:rPr>
              <w:t>cross</w:t>
            </w:r>
            <w:r>
              <w:rPr>
                <w:color w:val="0C0C0C"/>
                <w:spacing w:val="70"/>
                <w:sz w:val="21"/>
              </w:rPr>
              <w:t xml:space="preserve"> </w:t>
            </w:r>
            <w:r>
              <w:rPr>
                <w:color w:val="0C0C0C"/>
                <w:sz w:val="21"/>
              </w:rPr>
              <w:t>complementing，ERCC1）阴性表达患者可从含铂辅助化疗中获益；</w:t>
            </w:r>
            <w:r>
              <w:rPr>
                <w:color w:val="0C0C0C"/>
                <w:spacing w:val="6"/>
                <w:sz w:val="21"/>
              </w:rPr>
              <w:t>外周血淋巴细胞</w:t>
            </w:r>
            <w:r>
              <w:rPr>
                <w:color w:val="0C0C0C"/>
                <w:sz w:val="21"/>
              </w:rPr>
              <w:t>DNA 修复率高的晚期胃癌患者对含铂疗效不敏感，近期化疗疗效差</w:t>
            </w:r>
            <w:r>
              <w:rPr>
                <w:color w:val="0C0C0C"/>
                <w:spacing w:val="4"/>
                <w:sz w:val="21"/>
              </w:rPr>
              <w:t>；胃癌组织及血浆中</w:t>
            </w:r>
            <w:r>
              <w:rPr>
                <w:rFonts w:hint="eastAsia"/>
                <w:color w:val="0C0C0C"/>
                <w:spacing w:val="4"/>
                <w:sz w:val="21"/>
                <w:lang w:val="en-US"/>
              </w:rPr>
              <w:t xml:space="preserve"> </w:t>
            </w:r>
            <w:r>
              <w:rPr>
                <w:color w:val="0C0C0C"/>
                <w:sz w:val="21"/>
              </w:rPr>
              <w:t>miR-192/200c</w:t>
            </w:r>
            <w:r>
              <w:rPr>
                <w:rFonts w:hint="eastAsia"/>
                <w:color w:val="0C0C0C"/>
                <w:sz w:val="21"/>
                <w:lang w:val="en-US"/>
              </w:rPr>
              <w:t xml:space="preserve"> </w:t>
            </w:r>
            <w:r>
              <w:rPr>
                <w:color w:val="0C0C0C"/>
                <w:sz w:val="21"/>
              </w:rPr>
              <w:t xml:space="preserve"> 的表达水平具有正相关性，且与晚期胃癌患者一线含铂化疗方案的近期疗效和远期生存具有一定的正相关性。据此获得了有意义的利用外周血淋巴细胞或外周血浆代替胃癌组织在临床进行化疗敏感性标志物检测的方法和指标。2</w:t>
            </w:r>
            <w:r>
              <w:rPr>
                <w:color w:val="0C0C0C"/>
                <w:spacing w:val="6"/>
                <w:sz w:val="21"/>
              </w:rPr>
              <w:t>、发现肿瘤组织</w:t>
            </w:r>
            <w:r>
              <w:rPr>
                <w:color w:val="0C0C0C"/>
                <w:sz w:val="21"/>
              </w:rPr>
              <w:t>ERCC2</w:t>
            </w:r>
            <w:r>
              <w:rPr>
                <w:rFonts w:hint="eastAsia"/>
                <w:color w:val="0C0C0C"/>
                <w:sz w:val="21"/>
                <w:lang w:val="en-US"/>
              </w:rPr>
              <w:t xml:space="preserve"> </w:t>
            </w:r>
            <w:r>
              <w:rPr>
                <w:color w:val="0C0C0C"/>
                <w:spacing w:val="33"/>
                <w:sz w:val="21"/>
              </w:rPr>
              <w:t>及</w:t>
            </w:r>
            <w:r>
              <w:rPr>
                <w:color w:val="0C0C0C"/>
                <w:sz w:val="21"/>
              </w:rPr>
              <w:t>P53</w:t>
            </w:r>
            <w:r>
              <w:rPr>
                <w:rFonts w:hint="eastAsia"/>
                <w:color w:val="0C0C0C"/>
                <w:sz w:val="21"/>
                <w:lang w:val="en-US"/>
              </w:rPr>
              <w:t xml:space="preserve"> </w:t>
            </w:r>
            <w:r>
              <w:rPr>
                <w:color w:val="0C0C0C"/>
                <w:sz w:val="21"/>
              </w:rPr>
              <w:t>表达与铂类化疗近期疗效呈负相关，ERCC2</w:t>
            </w:r>
            <w:r>
              <w:rPr>
                <w:rFonts w:hint="eastAsia"/>
                <w:color w:val="0C0C0C"/>
                <w:sz w:val="21"/>
                <w:lang w:val="en-US"/>
              </w:rPr>
              <w:t xml:space="preserve"> </w:t>
            </w:r>
            <w:r>
              <w:rPr>
                <w:color w:val="0C0C0C"/>
                <w:spacing w:val="12"/>
                <w:sz w:val="21"/>
              </w:rPr>
              <w:t>及</w:t>
            </w:r>
            <w:r>
              <w:rPr>
                <w:color w:val="0C0C0C"/>
                <w:sz w:val="21"/>
              </w:rPr>
              <w:t>P53</w:t>
            </w:r>
            <w:r>
              <w:rPr>
                <w:color w:val="0C0C0C"/>
                <w:spacing w:val="-2"/>
                <w:sz w:val="21"/>
              </w:rPr>
              <w:t xml:space="preserve"> 阳性患者生存期较阴性者延长；胃癌组织</w:t>
            </w:r>
            <w:r>
              <w:rPr>
                <w:color w:val="0C0C0C"/>
                <w:sz w:val="21"/>
              </w:rPr>
              <w:t>ERCC1</w:t>
            </w:r>
            <w:r>
              <w:rPr>
                <w:rFonts w:hint="eastAsia"/>
                <w:color w:val="0C0C0C"/>
                <w:sz w:val="21"/>
                <w:lang w:val="en-US"/>
              </w:rPr>
              <w:t xml:space="preserve"> </w:t>
            </w:r>
            <w:r>
              <w:rPr>
                <w:color w:val="0C0C0C"/>
                <w:spacing w:val="-4"/>
                <w:sz w:val="21"/>
              </w:rPr>
              <w:t>蛋白表达水平能够</w:t>
            </w:r>
            <w:r>
              <w:rPr>
                <w:color w:val="0C0C0C"/>
                <w:spacing w:val="-2"/>
                <w:sz w:val="21"/>
              </w:rPr>
              <w:t>预测一线含铂及维持化疗疗效及患者预后，</w:t>
            </w:r>
            <w:r>
              <w:rPr>
                <w:color w:val="0C0C0C"/>
                <w:sz w:val="21"/>
              </w:rPr>
              <w:t>ERCC1</w:t>
            </w:r>
            <w:r>
              <w:rPr>
                <w:rFonts w:hint="eastAsia"/>
                <w:color w:val="0C0C0C"/>
                <w:sz w:val="21"/>
                <w:lang w:val="en-US"/>
              </w:rPr>
              <w:t xml:space="preserve"> </w:t>
            </w:r>
            <w:r>
              <w:rPr>
                <w:color w:val="0C0C0C"/>
                <w:sz w:val="21"/>
              </w:rPr>
              <w:t>阳性患者化疗疗效及预后越差；CD133、富含半胱氨酸的酸性分泌蛋白（secreted</w:t>
            </w:r>
            <w:r>
              <w:rPr>
                <w:color w:val="0C0C0C"/>
                <w:spacing w:val="19"/>
                <w:sz w:val="21"/>
              </w:rPr>
              <w:t xml:space="preserve"> </w:t>
            </w:r>
            <w:r>
              <w:rPr>
                <w:color w:val="0C0C0C"/>
                <w:sz w:val="21"/>
              </w:rPr>
              <w:t>protein</w:t>
            </w:r>
            <w:r>
              <w:rPr>
                <w:color w:val="0C0C0C"/>
                <w:spacing w:val="18"/>
                <w:sz w:val="21"/>
              </w:rPr>
              <w:t xml:space="preserve"> </w:t>
            </w:r>
            <w:r>
              <w:rPr>
                <w:color w:val="0C0C0C"/>
                <w:sz w:val="21"/>
              </w:rPr>
              <w:t>acidic</w:t>
            </w:r>
            <w:r>
              <w:rPr>
                <w:color w:val="0C0C0C"/>
                <w:spacing w:val="15"/>
                <w:sz w:val="21"/>
              </w:rPr>
              <w:t xml:space="preserve"> </w:t>
            </w:r>
            <w:r>
              <w:rPr>
                <w:color w:val="0C0C0C"/>
                <w:sz w:val="21"/>
              </w:rPr>
              <w:t>and</w:t>
            </w:r>
            <w:r>
              <w:rPr>
                <w:color w:val="0C0C0C"/>
                <w:spacing w:val="19"/>
                <w:sz w:val="21"/>
              </w:rPr>
              <w:t xml:space="preserve"> </w:t>
            </w:r>
            <w:r>
              <w:rPr>
                <w:color w:val="0C0C0C"/>
                <w:sz w:val="21"/>
              </w:rPr>
              <w:t>rich in</w:t>
            </w:r>
            <w:r>
              <w:rPr>
                <w:color w:val="0C0C0C"/>
                <w:spacing w:val="13"/>
                <w:sz w:val="21"/>
              </w:rPr>
              <w:t xml:space="preserve"> </w:t>
            </w:r>
            <w:r>
              <w:rPr>
                <w:color w:val="0C0C0C"/>
                <w:sz w:val="21"/>
              </w:rPr>
              <w:t>cysteine，SPARC）</w:t>
            </w:r>
            <w:r>
              <w:rPr>
                <w:color w:val="0C0C0C"/>
                <w:spacing w:val="42"/>
                <w:sz w:val="21"/>
              </w:rPr>
              <w:t>和</w:t>
            </w:r>
            <w:r>
              <w:rPr>
                <w:color w:val="0C0C0C"/>
                <w:sz w:val="21"/>
              </w:rPr>
              <w:t>AT</w:t>
            </w:r>
            <w:r>
              <w:rPr>
                <w:color w:val="0C0C0C"/>
                <w:spacing w:val="-17"/>
                <w:sz w:val="21"/>
              </w:rPr>
              <w:t xml:space="preserve"> 丰富结构域 </w:t>
            </w:r>
            <w:r>
              <w:rPr>
                <w:color w:val="0C0C0C"/>
                <w:sz w:val="21"/>
              </w:rPr>
              <w:t>1A（AT</w:t>
            </w:r>
            <w:r>
              <w:rPr>
                <w:color w:val="0C0C0C"/>
                <w:spacing w:val="15"/>
                <w:sz w:val="21"/>
              </w:rPr>
              <w:t xml:space="preserve"> </w:t>
            </w:r>
            <w:r>
              <w:rPr>
                <w:color w:val="0C0C0C"/>
                <w:sz w:val="21"/>
              </w:rPr>
              <w:t>rich</w:t>
            </w:r>
            <w:r>
              <w:rPr>
                <w:color w:val="0C0C0C"/>
                <w:spacing w:val="16"/>
                <w:sz w:val="21"/>
              </w:rPr>
              <w:t xml:space="preserve"> </w:t>
            </w:r>
            <w:r>
              <w:rPr>
                <w:color w:val="0C0C0C"/>
                <w:sz w:val="21"/>
              </w:rPr>
              <w:t>interactive</w:t>
            </w:r>
            <w:r>
              <w:rPr>
                <w:color w:val="0C0C0C"/>
                <w:spacing w:val="16"/>
                <w:sz w:val="21"/>
              </w:rPr>
              <w:t xml:space="preserve"> </w:t>
            </w:r>
            <w:r>
              <w:rPr>
                <w:color w:val="0C0C0C"/>
                <w:sz w:val="21"/>
              </w:rPr>
              <w:t>domain1A，ARID1A）在胃癌的发生、侵袭、转移中发挥重要作用</w:t>
            </w:r>
            <w:r>
              <w:rPr>
                <w:color w:val="0C0C0C"/>
                <w:w w:val="90"/>
                <w:sz w:val="21"/>
              </w:rPr>
              <w:t>,</w:t>
            </w:r>
            <w:r>
              <w:rPr>
                <w:color w:val="0C0C0C"/>
                <w:sz w:val="21"/>
              </w:rPr>
              <w:t>检测其在胃癌组织中的</w:t>
            </w:r>
            <w:r>
              <w:rPr>
                <w:rFonts w:hint="eastAsia"/>
                <w:color w:val="0D0D0D"/>
                <w:kern w:val="2"/>
                <w:sz w:val="21"/>
                <w:lang w:val="en-US" w:bidi="ar-SA"/>
              </w:rPr>
              <w:t>表达，有助于判断预后。据此获得了一些利用胃癌组</w:t>
            </w:r>
            <w:bookmarkStart w:id="2" w:name="_GoBack"/>
            <w:bookmarkEnd w:id="2"/>
          </w:p>
        </w:tc>
      </w:tr>
    </w:tbl>
    <w:p>
      <w:pPr>
        <w:spacing w:line="208" w:lineRule="exact"/>
        <w:rPr>
          <w:sz w:val="21"/>
        </w:rPr>
        <w:sectPr>
          <w:type w:val="continuous"/>
          <w:pgSz w:w="11900" w:h="16840"/>
          <w:pgMar w:top="1600" w:right="1120" w:bottom="280" w:left="1240" w:header="720" w:footer="720" w:gutter="0"/>
          <w:cols w:space="720" w:num="1"/>
        </w:sectPr>
      </w:pPr>
    </w:p>
    <w:tbl>
      <w:tblPr>
        <w:tblStyle w:val="8"/>
        <w:tblpPr w:vertAnchor="page" w:horzAnchor="page" w:tblpX="1450" w:tblpY="1446"/>
        <w:tblOverlap w:val="never"/>
        <w:tblW w:w="9238" w:type="dxa"/>
        <w:tblInd w:w="0" w:type="dxa"/>
        <w:tblLayout w:type="fixed"/>
        <w:tblCellMar>
          <w:top w:w="79" w:type="dxa"/>
          <w:left w:w="110" w:type="dxa"/>
          <w:bottom w:w="0" w:type="dxa"/>
          <w:right w:w="115" w:type="dxa"/>
        </w:tblCellMar>
      </w:tblPr>
      <w:tblGrid>
        <w:gridCol w:w="1103"/>
        <w:gridCol w:w="8135"/>
      </w:tblGrid>
      <w:tr>
        <w:tblPrEx>
          <w:tblCellMar>
            <w:top w:w="79" w:type="dxa"/>
            <w:left w:w="110" w:type="dxa"/>
            <w:bottom w:w="0" w:type="dxa"/>
            <w:right w:w="115" w:type="dxa"/>
          </w:tblCellMar>
        </w:tblPrEx>
        <w:trPr>
          <w:trHeight w:val="3520" w:hRule="atLeast"/>
        </w:trPr>
        <w:tc>
          <w:tcPr>
            <w:tcW w:w="1103" w:type="dxa"/>
            <w:tcBorders>
              <w:top w:val="single" w:color="000001" w:sz="4" w:space="0"/>
              <w:left w:val="single" w:color="000001" w:sz="4" w:space="0"/>
              <w:bottom w:val="single" w:color="000001" w:sz="4" w:space="0"/>
              <w:right w:val="single" w:color="000001" w:sz="4" w:space="0"/>
            </w:tcBorders>
          </w:tcPr>
          <w:p>
            <w:pPr>
              <w:widowControl/>
              <w:autoSpaceDE/>
              <w:autoSpaceDN/>
              <w:spacing w:after="160" w:line="259" w:lineRule="auto"/>
              <w:rPr>
                <w:rFonts w:ascii="微软雅黑" w:hAnsi="微软雅黑" w:eastAsia="微软雅黑" w:cs="微软雅黑"/>
                <w:color w:val="0D0D0D"/>
                <w:kern w:val="2"/>
                <w:sz w:val="21"/>
                <w:lang w:val="en-US" w:bidi="ar-SA"/>
              </w:rPr>
            </w:pPr>
          </w:p>
        </w:tc>
        <w:tc>
          <w:tcPr>
            <w:tcW w:w="8135" w:type="dxa"/>
            <w:tcBorders>
              <w:top w:val="single" w:color="000001" w:sz="4" w:space="0"/>
              <w:left w:val="single" w:color="000001" w:sz="4" w:space="0"/>
              <w:bottom w:val="single" w:color="000001" w:sz="4" w:space="0"/>
              <w:right w:val="single" w:color="000001" w:sz="4" w:space="0"/>
            </w:tcBorders>
          </w:tcPr>
          <w:p>
            <w:pPr>
              <w:widowControl/>
              <w:autoSpaceDE/>
              <w:autoSpaceDN/>
              <w:spacing w:line="286" w:lineRule="auto"/>
              <w:rPr>
                <w:rFonts w:ascii="微软雅黑" w:hAnsi="微软雅黑" w:eastAsia="微软雅黑" w:cs="微软雅黑"/>
                <w:color w:val="0D0D0D"/>
                <w:kern w:val="2"/>
                <w:sz w:val="21"/>
                <w:lang w:val="en-US" w:bidi="ar-SA"/>
              </w:rPr>
            </w:pPr>
            <w:r>
              <w:rPr>
                <w:rFonts w:hint="eastAsia"/>
                <w:color w:val="0D0D0D"/>
                <w:kern w:val="2"/>
                <w:sz w:val="21"/>
                <w:lang w:val="en-US" w:bidi="ar-SA"/>
              </w:rPr>
              <w:t>织进行含铂化疗疗效预测和预后判断的重要标志物。3、通过比较奥沙利铂和顺铂联合方案在晚期胃癌化疗中的有效性和安全性的研究结果，提出使用奥沙利铂联合氟尿嘧啶类药物一线治疗晚期胃癌的方案更为优化。4、通过mRNA和miRNA探讨胃癌铂类耐药机制，研究发现 PDE3B、VEGFC和IGFBP3等mRNA可能与胃癌细胞对顺铂的抵抗相关；miR-192/200c 的作用机制为通过负性调控 ERCC表达干扰 DNA 损伤修复调节对顺铂治疗的敏感性。该项目实施过程中完成3项省部级科研计划。共计发表SCI论文6篇，中文论文9篇。共培养博士3人，硕士12人。成果中的关键技术推广至国内9家医院或研究所应用。这些研究成果的临床应用推进了胃癌个体化化疗的实施，为优化胃癌铂类药物治疗方案、准确预测胃癌铂类化疗敏感性并阐明其耐药分子机制提供了具有一定创新性的依据。</w:t>
            </w:r>
          </w:p>
        </w:tc>
      </w:tr>
    </w:tbl>
    <w:p>
      <w:pPr>
        <w:pStyle w:val="2"/>
        <w:spacing w:before="31"/>
        <w:ind w:left="561"/>
      </w:pPr>
      <w:r>
        <w:rPr>
          <w:color w:val="0C0C0C"/>
        </w:rPr>
        <w:t>知识产权证明目录</w:t>
      </w:r>
    </w:p>
    <w:tbl>
      <w:tblPr>
        <w:tblStyle w:val="3"/>
        <w:tblW w:w="92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842"/>
        <w:gridCol w:w="708"/>
        <w:gridCol w:w="1418"/>
        <w:gridCol w:w="708"/>
        <w:gridCol w:w="2456"/>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708" w:type="dxa"/>
          </w:tcPr>
          <w:p>
            <w:pPr>
              <w:pStyle w:val="7"/>
              <w:spacing w:before="209"/>
              <w:ind w:left="141"/>
              <w:rPr>
                <w:sz w:val="21"/>
              </w:rPr>
            </w:pPr>
            <w:r>
              <w:rPr>
                <w:sz w:val="21"/>
              </w:rPr>
              <w:t>序号</w:t>
            </w:r>
          </w:p>
        </w:tc>
        <w:tc>
          <w:tcPr>
            <w:tcW w:w="1842" w:type="dxa"/>
          </w:tcPr>
          <w:p>
            <w:pPr>
              <w:pStyle w:val="7"/>
              <w:spacing w:before="209"/>
              <w:ind w:left="692" w:right="679"/>
              <w:jc w:val="center"/>
              <w:rPr>
                <w:sz w:val="21"/>
              </w:rPr>
            </w:pPr>
            <w:r>
              <w:rPr>
                <w:sz w:val="21"/>
              </w:rPr>
              <w:t>类别</w:t>
            </w:r>
          </w:p>
        </w:tc>
        <w:tc>
          <w:tcPr>
            <w:tcW w:w="708" w:type="dxa"/>
          </w:tcPr>
          <w:p>
            <w:pPr>
              <w:pStyle w:val="7"/>
              <w:spacing w:before="209"/>
              <w:ind w:left="141"/>
              <w:rPr>
                <w:sz w:val="21"/>
              </w:rPr>
            </w:pPr>
            <w:r>
              <w:rPr>
                <w:sz w:val="21"/>
              </w:rPr>
              <w:t>国别</w:t>
            </w:r>
          </w:p>
        </w:tc>
        <w:tc>
          <w:tcPr>
            <w:tcW w:w="1418" w:type="dxa"/>
          </w:tcPr>
          <w:p>
            <w:pPr>
              <w:pStyle w:val="7"/>
              <w:spacing w:before="209"/>
              <w:ind w:left="386"/>
              <w:rPr>
                <w:sz w:val="21"/>
              </w:rPr>
            </w:pPr>
            <w:r>
              <w:rPr>
                <w:sz w:val="21"/>
              </w:rPr>
              <w:t>授权号</w:t>
            </w:r>
          </w:p>
        </w:tc>
        <w:tc>
          <w:tcPr>
            <w:tcW w:w="708" w:type="dxa"/>
          </w:tcPr>
          <w:p>
            <w:pPr>
              <w:pStyle w:val="7"/>
              <w:spacing w:line="320" w:lineRule="atLeast"/>
              <w:ind w:left="139" w:right="125"/>
              <w:rPr>
                <w:sz w:val="21"/>
              </w:rPr>
            </w:pPr>
            <w:r>
              <w:rPr>
                <w:sz w:val="21"/>
              </w:rPr>
              <w:t>授权时间</w:t>
            </w:r>
          </w:p>
        </w:tc>
        <w:tc>
          <w:tcPr>
            <w:tcW w:w="2456" w:type="dxa"/>
          </w:tcPr>
          <w:p>
            <w:pPr>
              <w:pStyle w:val="7"/>
              <w:spacing w:before="209"/>
              <w:ind w:left="369"/>
              <w:rPr>
                <w:sz w:val="21"/>
              </w:rPr>
            </w:pPr>
            <w:r>
              <w:rPr>
                <w:sz w:val="21"/>
              </w:rPr>
              <w:t>知识产权具体名称</w:t>
            </w:r>
          </w:p>
        </w:tc>
        <w:tc>
          <w:tcPr>
            <w:tcW w:w="1374" w:type="dxa"/>
          </w:tcPr>
          <w:p>
            <w:pPr>
              <w:pStyle w:val="7"/>
              <w:spacing w:before="209"/>
              <w:ind w:left="367"/>
              <w:rPr>
                <w:sz w:val="21"/>
              </w:rPr>
            </w:pPr>
            <w:r>
              <w:rPr>
                <w:sz w:val="21"/>
              </w:rPr>
              <w:t>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214" w:type="dxa"/>
            <w:gridSpan w:val="7"/>
          </w:tcPr>
          <w:p>
            <w:pPr>
              <w:pStyle w:val="7"/>
              <w:spacing w:before="49" w:line="249" w:lineRule="exact"/>
              <w:ind w:left="13"/>
              <w:jc w:val="center"/>
              <w:rPr>
                <w:sz w:val="21"/>
              </w:rPr>
            </w:pPr>
            <w:r>
              <w:rPr>
                <w:w w:val="102"/>
                <w:sz w:val="21"/>
              </w:rPr>
              <w:t>无</w:t>
            </w:r>
          </w:p>
        </w:tc>
      </w:tr>
    </w:tbl>
    <w:p>
      <w:pPr>
        <w:pStyle w:val="2"/>
        <w:spacing w:before="49"/>
        <w:ind w:left="561"/>
      </w:pPr>
      <w:r>
        <w:rPr>
          <w:color w:val="0C0C0C"/>
        </w:rPr>
        <w:t>代表性论文目录</w:t>
      </w:r>
    </w:p>
    <w:tbl>
      <w:tblPr>
        <w:tblStyle w:val="3"/>
        <w:tblW w:w="92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26"/>
        <w:gridCol w:w="1274"/>
        <w:gridCol w:w="850"/>
        <w:gridCol w:w="710"/>
        <w:gridCol w:w="990"/>
        <w:gridCol w:w="710"/>
        <w:gridCol w:w="754"/>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708" w:type="dxa"/>
          </w:tcPr>
          <w:p>
            <w:pPr>
              <w:pStyle w:val="7"/>
              <w:rPr>
                <w:sz w:val="24"/>
              </w:rPr>
            </w:pPr>
          </w:p>
          <w:p>
            <w:pPr>
              <w:pStyle w:val="7"/>
              <w:spacing w:before="3"/>
              <w:rPr>
                <w:sz w:val="17"/>
              </w:rPr>
            </w:pPr>
          </w:p>
          <w:p>
            <w:pPr>
              <w:pStyle w:val="7"/>
              <w:ind w:left="125" w:right="112"/>
              <w:jc w:val="center"/>
              <w:rPr>
                <w:sz w:val="21"/>
              </w:rPr>
            </w:pPr>
            <w:r>
              <w:rPr>
                <w:sz w:val="21"/>
              </w:rPr>
              <w:t>序号</w:t>
            </w:r>
          </w:p>
        </w:tc>
        <w:tc>
          <w:tcPr>
            <w:tcW w:w="2126" w:type="dxa"/>
          </w:tcPr>
          <w:p>
            <w:pPr>
              <w:pStyle w:val="7"/>
              <w:rPr>
                <w:sz w:val="24"/>
              </w:rPr>
            </w:pPr>
          </w:p>
          <w:p>
            <w:pPr>
              <w:pStyle w:val="7"/>
              <w:spacing w:before="3"/>
              <w:rPr>
                <w:sz w:val="17"/>
              </w:rPr>
            </w:pPr>
          </w:p>
          <w:p>
            <w:pPr>
              <w:pStyle w:val="7"/>
              <w:ind w:left="635"/>
              <w:rPr>
                <w:sz w:val="21"/>
              </w:rPr>
            </w:pPr>
            <w:r>
              <w:rPr>
                <w:sz w:val="21"/>
              </w:rPr>
              <w:t>论文名称</w:t>
            </w:r>
          </w:p>
        </w:tc>
        <w:tc>
          <w:tcPr>
            <w:tcW w:w="1274" w:type="dxa"/>
          </w:tcPr>
          <w:p>
            <w:pPr>
              <w:pStyle w:val="7"/>
              <w:rPr>
                <w:sz w:val="24"/>
              </w:rPr>
            </w:pPr>
          </w:p>
          <w:p>
            <w:pPr>
              <w:pStyle w:val="7"/>
              <w:spacing w:before="3"/>
              <w:rPr>
                <w:sz w:val="17"/>
              </w:rPr>
            </w:pPr>
          </w:p>
          <w:p>
            <w:pPr>
              <w:pStyle w:val="7"/>
              <w:ind w:left="145" w:right="132"/>
              <w:jc w:val="center"/>
              <w:rPr>
                <w:sz w:val="21"/>
              </w:rPr>
            </w:pPr>
            <w:r>
              <w:rPr>
                <w:sz w:val="21"/>
              </w:rPr>
              <w:t>刊名</w:t>
            </w:r>
          </w:p>
        </w:tc>
        <w:tc>
          <w:tcPr>
            <w:tcW w:w="850" w:type="dxa"/>
          </w:tcPr>
          <w:p>
            <w:pPr>
              <w:pStyle w:val="7"/>
              <w:spacing w:before="209" w:line="285" w:lineRule="auto"/>
              <w:ind w:left="138" w:right="123" w:firstLine="46"/>
              <w:jc w:val="both"/>
              <w:rPr>
                <w:sz w:val="21"/>
              </w:rPr>
            </w:pPr>
            <w:r>
              <w:rPr>
                <w:sz w:val="21"/>
              </w:rPr>
              <w:t>年</w:t>
            </w:r>
            <w:r>
              <w:rPr>
                <w:w w:val="80"/>
                <w:sz w:val="21"/>
              </w:rPr>
              <w:t>,</w:t>
            </w:r>
            <w:r>
              <w:rPr>
                <w:sz w:val="21"/>
              </w:rPr>
              <w:t>卷</w:t>
            </w:r>
            <w:r>
              <w:rPr>
                <w:w w:val="80"/>
                <w:sz w:val="21"/>
              </w:rPr>
              <w:t>(</w:t>
            </w:r>
            <w:r>
              <w:rPr>
                <w:w w:val="95"/>
                <w:sz w:val="21"/>
              </w:rPr>
              <w:t>期</w:t>
            </w:r>
            <w:r>
              <w:rPr>
                <w:w w:val="80"/>
                <w:sz w:val="21"/>
              </w:rPr>
              <w:t>)</w:t>
            </w:r>
            <w:r>
              <w:rPr>
                <w:w w:val="95"/>
                <w:sz w:val="21"/>
              </w:rPr>
              <w:t>及</w:t>
            </w:r>
            <w:r>
              <w:rPr>
                <w:sz w:val="21"/>
              </w:rPr>
              <w:t>页码</w:t>
            </w:r>
          </w:p>
        </w:tc>
        <w:tc>
          <w:tcPr>
            <w:tcW w:w="710" w:type="dxa"/>
          </w:tcPr>
          <w:p>
            <w:pPr>
              <w:pStyle w:val="7"/>
              <w:spacing w:before="10"/>
              <w:rPr>
                <w:sz w:val="28"/>
              </w:rPr>
            </w:pPr>
          </w:p>
          <w:p>
            <w:pPr>
              <w:pStyle w:val="7"/>
              <w:spacing w:line="285" w:lineRule="auto"/>
              <w:ind w:left="141" w:right="125"/>
              <w:rPr>
                <w:sz w:val="21"/>
              </w:rPr>
            </w:pPr>
            <w:r>
              <w:rPr>
                <w:sz w:val="21"/>
              </w:rPr>
              <w:t>影响因子</w:t>
            </w:r>
          </w:p>
        </w:tc>
        <w:tc>
          <w:tcPr>
            <w:tcW w:w="990" w:type="dxa"/>
          </w:tcPr>
          <w:p>
            <w:pPr>
              <w:pStyle w:val="7"/>
              <w:spacing w:before="209" w:line="285" w:lineRule="auto"/>
              <w:ind w:left="172" w:right="159"/>
              <w:jc w:val="both"/>
              <w:rPr>
                <w:sz w:val="21"/>
              </w:rPr>
            </w:pPr>
            <w:r>
              <w:rPr>
                <w:sz w:val="21"/>
              </w:rPr>
              <w:t>通讯作者（含共同）</w:t>
            </w:r>
          </w:p>
        </w:tc>
        <w:tc>
          <w:tcPr>
            <w:tcW w:w="710" w:type="dxa"/>
          </w:tcPr>
          <w:p>
            <w:pPr>
              <w:pStyle w:val="7"/>
              <w:spacing w:before="209"/>
              <w:ind w:left="207"/>
              <w:rPr>
                <w:sz w:val="21"/>
              </w:rPr>
            </w:pPr>
            <w:r>
              <w:rPr>
                <w:sz w:val="21"/>
              </w:rPr>
              <w:t>SCI</w:t>
            </w:r>
          </w:p>
          <w:p>
            <w:pPr>
              <w:pStyle w:val="7"/>
              <w:spacing w:before="51" w:line="283" w:lineRule="auto"/>
              <w:ind w:left="141" w:right="126"/>
              <w:rPr>
                <w:sz w:val="21"/>
              </w:rPr>
            </w:pPr>
            <w:r>
              <w:rPr>
                <w:sz w:val="21"/>
              </w:rPr>
              <w:t>他引次数</w:t>
            </w:r>
          </w:p>
        </w:tc>
        <w:tc>
          <w:tcPr>
            <w:tcW w:w="754" w:type="dxa"/>
          </w:tcPr>
          <w:p>
            <w:pPr>
              <w:pStyle w:val="7"/>
              <w:spacing w:before="209" w:line="285" w:lineRule="auto"/>
              <w:ind w:left="162" w:right="148"/>
              <w:jc w:val="both"/>
              <w:rPr>
                <w:sz w:val="21"/>
              </w:rPr>
            </w:pPr>
            <w:r>
              <w:rPr>
                <w:sz w:val="21"/>
              </w:rPr>
              <w:t>他引总次数</w:t>
            </w:r>
          </w:p>
        </w:tc>
        <w:tc>
          <w:tcPr>
            <w:tcW w:w="1092" w:type="dxa"/>
          </w:tcPr>
          <w:p>
            <w:pPr>
              <w:pStyle w:val="7"/>
              <w:spacing w:before="51" w:line="285" w:lineRule="auto"/>
              <w:ind w:left="117" w:right="101"/>
              <w:jc w:val="both"/>
              <w:rPr>
                <w:sz w:val="21"/>
              </w:rPr>
            </w:pPr>
            <w:r>
              <w:rPr>
                <w:sz w:val="21"/>
              </w:rPr>
              <w:t>通讯作者单位是否含国外单</w:t>
            </w:r>
          </w:p>
          <w:p>
            <w:pPr>
              <w:pStyle w:val="7"/>
              <w:spacing w:line="245" w:lineRule="exact"/>
              <w:ind w:left="15"/>
              <w:jc w:val="center"/>
              <w:rPr>
                <w:sz w:val="21"/>
              </w:rPr>
            </w:pPr>
            <w:r>
              <w:rPr>
                <w:w w:val="102"/>
                <w:sz w:val="21"/>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trPr>
        <w:tc>
          <w:tcPr>
            <w:tcW w:w="708" w:type="dxa"/>
          </w:tcPr>
          <w:p>
            <w:pPr>
              <w:pStyle w:val="7"/>
              <w:rPr>
                <w:sz w:val="24"/>
              </w:rPr>
            </w:pPr>
          </w:p>
          <w:p>
            <w:pPr>
              <w:pStyle w:val="7"/>
              <w:rPr>
                <w:sz w:val="24"/>
              </w:rPr>
            </w:pPr>
          </w:p>
          <w:p>
            <w:pPr>
              <w:pStyle w:val="7"/>
              <w:rPr>
                <w:sz w:val="24"/>
              </w:rPr>
            </w:pPr>
          </w:p>
          <w:p>
            <w:pPr>
              <w:pStyle w:val="7"/>
              <w:spacing w:before="7"/>
              <w:rPr>
                <w:sz w:val="31"/>
              </w:rPr>
            </w:pPr>
          </w:p>
          <w:p>
            <w:pPr>
              <w:pStyle w:val="7"/>
              <w:ind w:left="14"/>
              <w:jc w:val="center"/>
              <w:rPr>
                <w:sz w:val="21"/>
              </w:rPr>
            </w:pPr>
            <w:r>
              <w:rPr>
                <w:w w:val="74"/>
                <w:sz w:val="21"/>
              </w:rPr>
              <w:t>1</w:t>
            </w:r>
          </w:p>
        </w:tc>
        <w:tc>
          <w:tcPr>
            <w:tcW w:w="2126" w:type="dxa"/>
          </w:tcPr>
          <w:p>
            <w:pPr>
              <w:pStyle w:val="7"/>
              <w:spacing w:before="51" w:line="285" w:lineRule="auto"/>
              <w:ind w:left="158" w:right="146" w:hanging="1"/>
              <w:jc w:val="center"/>
              <w:rPr>
                <w:sz w:val="21"/>
                <w:lang w:val="en-US"/>
              </w:rPr>
            </w:pPr>
            <w:r>
              <w:rPr>
                <w:sz w:val="21"/>
                <w:lang w:val="en-US"/>
              </w:rPr>
              <w:t>DNA repair capacity in peripheral blood lymphocytes predicts</w:t>
            </w:r>
            <w:r>
              <w:rPr>
                <w:spacing w:val="-34"/>
                <w:sz w:val="21"/>
                <w:lang w:val="en-US"/>
              </w:rPr>
              <w:t xml:space="preserve"> </w:t>
            </w:r>
            <w:r>
              <w:rPr>
                <w:sz w:val="21"/>
                <w:lang w:val="en-US"/>
              </w:rPr>
              <w:t>efficacy of platinum-based chemotherapy in patients</w:t>
            </w:r>
            <w:r>
              <w:rPr>
                <w:spacing w:val="1"/>
                <w:sz w:val="21"/>
                <w:lang w:val="en-US"/>
              </w:rPr>
              <w:t xml:space="preserve"> </w:t>
            </w:r>
            <w:r>
              <w:rPr>
                <w:sz w:val="21"/>
                <w:lang w:val="en-US"/>
              </w:rPr>
              <w:t>with</w:t>
            </w:r>
          </w:p>
          <w:p>
            <w:pPr>
              <w:pStyle w:val="7"/>
              <w:spacing w:line="240" w:lineRule="exact"/>
              <w:ind w:left="151" w:right="139"/>
              <w:jc w:val="center"/>
              <w:rPr>
                <w:sz w:val="21"/>
              </w:rPr>
            </w:pPr>
            <w:r>
              <w:rPr>
                <w:sz w:val="21"/>
              </w:rPr>
              <w:t>gastric</w:t>
            </w:r>
            <w:r>
              <w:rPr>
                <w:spacing w:val="-38"/>
                <w:sz w:val="21"/>
              </w:rPr>
              <w:t xml:space="preserve"> </w:t>
            </w:r>
            <w:r>
              <w:rPr>
                <w:sz w:val="21"/>
              </w:rPr>
              <w:t>cancer</w:t>
            </w:r>
          </w:p>
        </w:tc>
        <w:tc>
          <w:tcPr>
            <w:tcW w:w="1274" w:type="dxa"/>
          </w:tcPr>
          <w:p>
            <w:pPr>
              <w:pStyle w:val="7"/>
              <w:rPr>
                <w:sz w:val="24"/>
                <w:lang w:val="en-US"/>
              </w:rPr>
            </w:pPr>
          </w:p>
          <w:p>
            <w:pPr>
              <w:pStyle w:val="7"/>
              <w:rPr>
                <w:sz w:val="24"/>
                <w:lang w:val="en-US"/>
              </w:rPr>
            </w:pPr>
          </w:p>
          <w:p>
            <w:pPr>
              <w:pStyle w:val="7"/>
              <w:spacing w:before="7"/>
              <w:rPr>
                <w:sz w:val="30"/>
                <w:lang w:val="en-US"/>
              </w:rPr>
            </w:pPr>
          </w:p>
          <w:p>
            <w:pPr>
              <w:pStyle w:val="7"/>
              <w:spacing w:line="285" w:lineRule="auto"/>
              <w:ind w:left="145" w:right="130"/>
              <w:jc w:val="center"/>
              <w:rPr>
                <w:sz w:val="21"/>
                <w:lang w:val="en-US"/>
              </w:rPr>
            </w:pPr>
            <w:r>
              <w:rPr>
                <w:sz w:val="21"/>
                <w:lang w:val="en-US"/>
              </w:rPr>
              <w:t>Asian Pac J Cancer Prev</w:t>
            </w:r>
          </w:p>
        </w:tc>
        <w:tc>
          <w:tcPr>
            <w:tcW w:w="850" w:type="dxa"/>
          </w:tcPr>
          <w:p>
            <w:pPr>
              <w:pStyle w:val="7"/>
              <w:rPr>
                <w:sz w:val="24"/>
                <w:lang w:val="en-US"/>
              </w:rPr>
            </w:pPr>
          </w:p>
          <w:p>
            <w:pPr>
              <w:pStyle w:val="7"/>
              <w:rPr>
                <w:sz w:val="24"/>
                <w:lang w:val="en-US"/>
              </w:rPr>
            </w:pPr>
          </w:p>
          <w:p>
            <w:pPr>
              <w:pStyle w:val="7"/>
              <w:spacing w:before="7"/>
              <w:rPr>
                <w:sz w:val="30"/>
                <w:lang w:val="en-US"/>
              </w:rPr>
            </w:pPr>
          </w:p>
          <w:p>
            <w:pPr>
              <w:pStyle w:val="7"/>
              <w:ind w:left="112"/>
              <w:rPr>
                <w:sz w:val="21"/>
              </w:rPr>
            </w:pPr>
            <w:r>
              <w:rPr>
                <w:spacing w:val="-1"/>
                <w:w w:val="98"/>
                <w:sz w:val="21"/>
              </w:rPr>
              <w:t>2</w:t>
            </w:r>
            <w:r>
              <w:rPr>
                <w:w w:val="98"/>
                <w:sz w:val="21"/>
              </w:rPr>
              <w:t>0</w:t>
            </w:r>
            <w:r>
              <w:rPr>
                <w:spacing w:val="-1"/>
                <w:w w:val="74"/>
                <w:sz w:val="21"/>
              </w:rPr>
              <w:t>1</w:t>
            </w:r>
            <w:r>
              <w:rPr>
                <w:w w:val="97"/>
                <w:sz w:val="21"/>
              </w:rPr>
              <w:t>3</w:t>
            </w:r>
            <w:r>
              <w:rPr>
                <w:spacing w:val="-1"/>
                <w:w w:val="49"/>
                <w:sz w:val="21"/>
              </w:rPr>
              <w:t>,</w:t>
            </w:r>
            <w:r>
              <w:rPr>
                <w:spacing w:val="-1"/>
                <w:w w:val="74"/>
                <w:sz w:val="21"/>
              </w:rPr>
              <w:t>1</w:t>
            </w:r>
            <w:r>
              <w:rPr>
                <w:w w:val="104"/>
                <w:sz w:val="21"/>
              </w:rPr>
              <w:t>4</w:t>
            </w:r>
          </w:p>
          <w:p>
            <w:pPr>
              <w:pStyle w:val="7"/>
              <w:spacing w:before="51"/>
              <w:ind w:left="127"/>
              <w:rPr>
                <w:sz w:val="21"/>
              </w:rPr>
            </w:pPr>
            <w:r>
              <w:rPr>
                <w:w w:val="68"/>
                <w:sz w:val="21"/>
              </w:rPr>
              <w:t>(</w:t>
            </w:r>
            <w:r>
              <w:rPr>
                <w:spacing w:val="-2"/>
                <w:w w:val="99"/>
                <w:sz w:val="21"/>
              </w:rPr>
              <w:t>9</w:t>
            </w:r>
            <w:r>
              <w:rPr>
                <w:w w:val="68"/>
                <w:sz w:val="21"/>
              </w:rPr>
              <w:t>)</w:t>
            </w:r>
            <w:r>
              <w:rPr>
                <w:rFonts w:hint="eastAsia"/>
                <w:spacing w:val="1"/>
                <w:w w:val="40"/>
                <w:sz w:val="21"/>
                <w:lang w:val="en-US"/>
              </w:rPr>
              <w:t>:</w:t>
            </w:r>
            <w:r>
              <w:rPr>
                <w:spacing w:val="-2"/>
                <w:w w:val="98"/>
                <w:sz w:val="21"/>
              </w:rPr>
              <w:t>55</w:t>
            </w:r>
            <w:r>
              <w:rPr>
                <w:w w:val="98"/>
                <w:sz w:val="21"/>
              </w:rPr>
              <w:t>0</w:t>
            </w:r>
          </w:p>
          <w:p>
            <w:pPr>
              <w:pStyle w:val="7"/>
              <w:spacing w:before="49"/>
              <w:ind w:left="118"/>
              <w:rPr>
                <w:sz w:val="21"/>
              </w:rPr>
            </w:pPr>
            <w:r>
              <w:rPr>
                <w:sz w:val="21"/>
              </w:rPr>
              <w:t>7-5512</w:t>
            </w:r>
          </w:p>
        </w:tc>
        <w:tc>
          <w:tcPr>
            <w:tcW w:w="710" w:type="dxa"/>
          </w:tcPr>
          <w:p>
            <w:pPr>
              <w:pStyle w:val="7"/>
              <w:rPr>
                <w:sz w:val="24"/>
              </w:rPr>
            </w:pPr>
          </w:p>
          <w:p>
            <w:pPr>
              <w:pStyle w:val="7"/>
              <w:rPr>
                <w:sz w:val="24"/>
              </w:rPr>
            </w:pPr>
          </w:p>
          <w:p>
            <w:pPr>
              <w:pStyle w:val="7"/>
              <w:rPr>
                <w:sz w:val="24"/>
              </w:rPr>
            </w:pPr>
          </w:p>
          <w:p>
            <w:pPr>
              <w:pStyle w:val="7"/>
              <w:spacing w:before="7"/>
              <w:rPr>
                <w:sz w:val="31"/>
              </w:rPr>
            </w:pPr>
          </w:p>
          <w:p>
            <w:pPr>
              <w:pStyle w:val="7"/>
              <w:ind w:left="141"/>
              <w:rPr>
                <w:sz w:val="21"/>
              </w:rPr>
            </w:pPr>
            <w:r>
              <w:rPr>
                <w:spacing w:val="-1"/>
                <w:w w:val="74"/>
                <w:sz w:val="21"/>
              </w:rPr>
              <w:t>1</w:t>
            </w:r>
            <w:r>
              <w:rPr>
                <w:spacing w:val="1"/>
                <w:w w:val="40"/>
                <w:sz w:val="21"/>
              </w:rPr>
              <w:t>.</w:t>
            </w:r>
            <w:r>
              <w:rPr>
                <w:spacing w:val="-2"/>
                <w:w w:val="98"/>
                <w:sz w:val="21"/>
              </w:rPr>
              <w:t>50</w:t>
            </w:r>
            <w:r>
              <w:rPr>
                <w:w w:val="98"/>
                <w:sz w:val="21"/>
              </w:rPr>
              <w:t>0</w:t>
            </w:r>
          </w:p>
        </w:tc>
        <w:tc>
          <w:tcPr>
            <w:tcW w:w="990" w:type="dxa"/>
          </w:tcPr>
          <w:p>
            <w:pPr>
              <w:pStyle w:val="7"/>
              <w:rPr>
                <w:sz w:val="24"/>
              </w:rPr>
            </w:pPr>
          </w:p>
          <w:p>
            <w:pPr>
              <w:pStyle w:val="7"/>
              <w:rPr>
                <w:sz w:val="24"/>
              </w:rPr>
            </w:pPr>
          </w:p>
          <w:p>
            <w:pPr>
              <w:pStyle w:val="7"/>
              <w:rPr>
                <w:sz w:val="24"/>
              </w:rPr>
            </w:pPr>
          </w:p>
          <w:p>
            <w:pPr>
              <w:pStyle w:val="7"/>
              <w:spacing w:before="7"/>
              <w:rPr>
                <w:sz w:val="31"/>
              </w:rPr>
            </w:pPr>
          </w:p>
          <w:p>
            <w:pPr>
              <w:pStyle w:val="7"/>
              <w:ind w:left="160" w:right="150"/>
              <w:jc w:val="center"/>
              <w:rPr>
                <w:sz w:val="21"/>
              </w:rPr>
            </w:pPr>
            <w:r>
              <w:rPr>
                <w:sz w:val="21"/>
              </w:rPr>
              <w:t>顾康生</w:t>
            </w:r>
          </w:p>
        </w:tc>
        <w:tc>
          <w:tcPr>
            <w:tcW w:w="710" w:type="dxa"/>
          </w:tcPr>
          <w:p>
            <w:pPr>
              <w:pStyle w:val="7"/>
              <w:rPr>
                <w:sz w:val="24"/>
              </w:rPr>
            </w:pPr>
          </w:p>
          <w:p>
            <w:pPr>
              <w:pStyle w:val="7"/>
              <w:rPr>
                <w:sz w:val="24"/>
              </w:rPr>
            </w:pPr>
          </w:p>
          <w:p>
            <w:pPr>
              <w:pStyle w:val="7"/>
              <w:rPr>
                <w:sz w:val="24"/>
              </w:rPr>
            </w:pPr>
          </w:p>
          <w:p>
            <w:pPr>
              <w:pStyle w:val="7"/>
              <w:spacing w:before="7"/>
              <w:rPr>
                <w:sz w:val="31"/>
              </w:rPr>
            </w:pPr>
          </w:p>
          <w:p>
            <w:pPr>
              <w:pStyle w:val="7"/>
              <w:ind w:left="13"/>
              <w:jc w:val="center"/>
              <w:rPr>
                <w:sz w:val="21"/>
              </w:rPr>
            </w:pPr>
            <w:r>
              <w:rPr>
                <w:w w:val="98"/>
                <w:sz w:val="21"/>
              </w:rPr>
              <w:t>5</w:t>
            </w:r>
          </w:p>
        </w:tc>
        <w:tc>
          <w:tcPr>
            <w:tcW w:w="754" w:type="dxa"/>
          </w:tcPr>
          <w:p>
            <w:pPr>
              <w:pStyle w:val="7"/>
              <w:rPr>
                <w:sz w:val="24"/>
              </w:rPr>
            </w:pPr>
          </w:p>
          <w:p>
            <w:pPr>
              <w:pStyle w:val="7"/>
              <w:rPr>
                <w:sz w:val="24"/>
              </w:rPr>
            </w:pPr>
          </w:p>
          <w:p>
            <w:pPr>
              <w:pStyle w:val="7"/>
              <w:rPr>
                <w:sz w:val="24"/>
              </w:rPr>
            </w:pPr>
          </w:p>
          <w:p>
            <w:pPr>
              <w:pStyle w:val="7"/>
              <w:spacing w:before="7"/>
              <w:rPr>
                <w:sz w:val="31"/>
              </w:rPr>
            </w:pPr>
          </w:p>
          <w:p>
            <w:pPr>
              <w:pStyle w:val="7"/>
              <w:ind w:left="13"/>
              <w:jc w:val="center"/>
              <w:rPr>
                <w:sz w:val="21"/>
              </w:rPr>
            </w:pPr>
            <w:r>
              <w:rPr>
                <w:w w:val="99"/>
                <w:sz w:val="21"/>
              </w:rPr>
              <w:t>9</w:t>
            </w:r>
          </w:p>
        </w:tc>
        <w:tc>
          <w:tcPr>
            <w:tcW w:w="1092" w:type="dxa"/>
          </w:tcPr>
          <w:p>
            <w:pPr>
              <w:pStyle w:val="7"/>
              <w:spacing w:before="51"/>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atLeast"/>
        </w:trPr>
        <w:tc>
          <w:tcPr>
            <w:tcW w:w="708" w:type="dxa"/>
          </w:tcPr>
          <w:p>
            <w:pPr>
              <w:pStyle w:val="7"/>
              <w:rPr>
                <w:sz w:val="24"/>
              </w:rPr>
            </w:pPr>
          </w:p>
          <w:p>
            <w:pPr>
              <w:pStyle w:val="7"/>
              <w:rPr>
                <w:sz w:val="24"/>
              </w:rPr>
            </w:pPr>
          </w:p>
          <w:p>
            <w:pPr>
              <w:pStyle w:val="7"/>
              <w:rPr>
                <w:sz w:val="24"/>
              </w:rPr>
            </w:pPr>
          </w:p>
          <w:p>
            <w:pPr>
              <w:pStyle w:val="7"/>
              <w:rPr>
                <w:sz w:val="24"/>
              </w:rPr>
            </w:pPr>
          </w:p>
          <w:p>
            <w:pPr>
              <w:pStyle w:val="7"/>
              <w:spacing w:before="4"/>
              <w:rPr>
                <w:sz w:val="32"/>
              </w:rPr>
            </w:pPr>
          </w:p>
          <w:p>
            <w:pPr>
              <w:pStyle w:val="7"/>
              <w:spacing w:before="1"/>
              <w:ind w:left="11"/>
              <w:jc w:val="center"/>
              <w:rPr>
                <w:sz w:val="21"/>
              </w:rPr>
            </w:pPr>
            <w:r>
              <w:rPr>
                <w:w w:val="98"/>
                <w:sz w:val="21"/>
              </w:rPr>
              <w:t>2</w:t>
            </w:r>
          </w:p>
        </w:tc>
        <w:tc>
          <w:tcPr>
            <w:tcW w:w="2126" w:type="dxa"/>
          </w:tcPr>
          <w:p>
            <w:pPr>
              <w:pStyle w:val="7"/>
              <w:spacing w:before="49" w:line="285" w:lineRule="auto"/>
              <w:ind w:left="175" w:right="162" w:firstLine="1"/>
              <w:jc w:val="center"/>
              <w:rPr>
                <w:sz w:val="21"/>
                <w:lang w:val="en-US"/>
              </w:rPr>
            </w:pPr>
            <w:r>
              <w:rPr>
                <w:sz w:val="21"/>
                <w:lang w:val="en-US"/>
              </w:rPr>
              <w:t>Correlation of ERCC1 expression in peripheral blood</w:t>
            </w:r>
            <w:r>
              <w:rPr>
                <w:spacing w:val="-22"/>
                <w:sz w:val="21"/>
                <w:lang w:val="en-US"/>
              </w:rPr>
              <w:t xml:space="preserve"> </w:t>
            </w:r>
            <w:r>
              <w:rPr>
                <w:sz w:val="21"/>
                <w:lang w:val="en-US"/>
              </w:rPr>
              <w:t xml:space="preserve">lymphocytes with outcomes of patients with gastric cancer treated with </w:t>
            </w:r>
            <w:r>
              <w:rPr>
                <w:spacing w:val="-1"/>
                <w:sz w:val="21"/>
                <w:lang w:val="en-US"/>
              </w:rPr>
              <w:t xml:space="preserve">oxaliplatin-based </w:t>
            </w:r>
            <w:r>
              <w:rPr>
                <w:sz w:val="21"/>
                <w:lang w:val="en-US"/>
              </w:rPr>
              <w:t>adjuvant</w:t>
            </w:r>
          </w:p>
          <w:p>
            <w:pPr>
              <w:pStyle w:val="7"/>
              <w:spacing w:line="237" w:lineRule="exact"/>
              <w:ind w:left="149" w:right="140"/>
              <w:jc w:val="center"/>
              <w:rPr>
                <w:sz w:val="21"/>
              </w:rPr>
            </w:pPr>
            <w:r>
              <w:rPr>
                <w:sz w:val="21"/>
              </w:rPr>
              <w:t>chemotherapy</w:t>
            </w:r>
          </w:p>
        </w:tc>
        <w:tc>
          <w:tcPr>
            <w:tcW w:w="1274" w:type="dxa"/>
          </w:tcPr>
          <w:p>
            <w:pPr>
              <w:pStyle w:val="7"/>
              <w:rPr>
                <w:sz w:val="24"/>
              </w:rPr>
            </w:pPr>
          </w:p>
          <w:p>
            <w:pPr>
              <w:pStyle w:val="7"/>
              <w:rPr>
                <w:sz w:val="24"/>
              </w:rPr>
            </w:pPr>
          </w:p>
          <w:p>
            <w:pPr>
              <w:pStyle w:val="7"/>
              <w:rPr>
                <w:sz w:val="24"/>
              </w:rPr>
            </w:pPr>
          </w:p>
          <w:p>
            <w:pPr>
              <w:pStyle w:val="7"/>
              <w:rPr>
                <w:sz w:val="24"/>
              </w:rPr>
            </w:pPr>
          </w:p>
          <w:p>
            <w:pPr>
              <w:pStyle w:val="7"/>
              <w:spacing w:before="11"/>
              <w:rPr>
                <w:sz w:val="19"/>
              </w:rPr>
            </w:pPr>
          </w:p>
          <w:p>
            <w:pPr>
              <w:pStyle w:val="7"/>
              <w:ind w:left="145" w:right="133"/>
              <w:jc w:val="center"/>
              <w:rPr>
                <w:sz w:val="21"/>
              </w:rPr>
            </w:pPr>
            <w:r>
              <w:rPr>
                <w:sz w:val="21"/>
              </w:rPr>
              <w:t>Genet Mol</w:t>
            </w:r>
          </w:p>
          <w:p>
            <w:pPr>
              <w:pStyle w:val="7"/>
              <w:spacing w:before="49"/>
              <w:ind w:left="143" w:right="133"/>
              <w:jc w:val="center"/>
              <w:rPr>
                <w:sz w:val="21"/>
              </w:rPr>
            </w:pPr>
            <w:r>
              <w:rPr>
                <w:sz w:val="21"/>
              </w:rPr>
              <w:t>Res</w:t>
            </w:r>
          </w:p>
        </w:tc>
        <w:tc>
          <w:tcPr>
            <w:tcW w:w="850" w:type="dxa"/>
          </w:tcPr>
          <w:p>
            <w:pPr>
              <w:pStyle w:val="7"/>
              <w:rPr>
                <w:sz w:val="24"/>
              </w:rPr>
            </w:pPr>
          </w:p>
          <w:p>
            <w:pPr>
              <w:pStyle w:val="7"/>
              <w:rPr>
                <w:sz w:val="24"/>
              </w:rPr>
            </w:pPr>
          </w:p>
          <w:p>
            <w:pPr>
              <w:pStyle w:val="7"/>
              <w:rPr>
                <w:sz w:val="24"/>
              </w:rPr>
            </w:pPr>
          </w:p>
          <w:p>
            <w:pPr>
              <w:pStyle w:val="7"/>
              <w:spacing w:before="11"/>
              <w:rPr>
                <w:sz w:val="18"/>
              </w:rPr>
            </w:pPr>
          </w:p>
          <w:p>
            <w:pPr>
              <w:pStyle w:val="7"/>
              <w:ind w:left="74" w:right="60"/>
              <w:jc w:val="center"/>
              <w:rPr>
                <w:sz w:val="21"/>
              </w:rPr>
            </w:pPr>
            <w:r>
              <w:rPr>
                <w:spacing w:val="-2"/>
                <w:w w:val="98"/>
                <w:sz w:val="21"/>
              </w:rPr>
              <w:t>2</w:t>
            </w:r>
            <w:r>
              <w:rPr>
                <w:w w:val="98"/>
                <w:sz w:val="21"/>
              </w:rPr>
              <w:t>0</w:t>
            </w:r>
            <w:r>
              <w:rPr>
                <w:w w:val="74"/>
                <w:sz w:val="21"/>
              </w:rPr>
              <w:t>1</w:t>
            </w:r>
            <w:r>
              <w:rPr>
                <w:spacing w:val="-2"/>
                <w:w w:val="98"/>
                <w:sz w:val="21"/>
              </w:rPr>
              <w:t>5</w:t>
            </w:r>
            <w:r>
              <w:rPr>
                <w:spacing w:val="-1"/>
                <w:w w:val="49"/>
                <w:sz w:val="21"/>
              </w:rPr>
              <w:t>,</w:t>
            </w:r>
            <w:r>
              <w:rPr>
                <w:spacing w:val="1"/>
                <w:w w:val="74"/>
                <w:sz w:val="21"/>
              </w:rPr>
              <w:t>1</w:t>
            </w:r>
            <w:r>
              <w:rPr>
                <w:w w:val="104"/>
                <w:sz w:val="21"/>
              </w:rPr>
              <w:t>4</w:t>
            </w:r>
          </w:p>
          <w:p>
            <w:pPr>
              <w:pStyle w:val="7"/>
              <w:spacing w:before="51"/>
              <w:ind w:left="74" w:right="63"/>
              <w:jc w:val="center"/>
              <w:rPr>
                <w:sz w:val="21"/>
              </w:rPr>
            </w:pPr>
            <w:r>
              <w:rPr>
                <w:w w:val="68"/>
                <w:sz w:val="21"/>
              </w:rPr>
              <w:t>(</w:t>
            </w:r>
            <w:r>
              <w:rPr>
                <w:spacing w:val="-1"/>
                <w:w w:val="86"/>
                <w:sz w:val="21"/>
              </w:rPr>
              <w:t>4</w:t>
            </w:r>
            <w:r>
              <w:rPr>
                <w:w w:val="86"/>
                <w:sz w:val="21"/>
              </w:rPr>
              <w:t>)</w:t>
            </w:r>
            <w:r>
              <w:rPr>
                <w:w w:val="40"/>
                <w:sz w:val="21"/>
              </w:rPr>
              <w:t>:</w:t>
            </w:r>
            <w:r>
              <w:rPr>
                <w:spacing w:val="1"/>
                <w:w w:val="74"/>
                <w:sz w:val="21"/>
              </w:rPr>
              <w:t>1</w:t>
            </w:r>
            <w:r>
              <w:rPr>
                <w:spacing w:val="-2"/>
                <w:w w:val="98"/>
                <w:sz w:val="21"/>
              </w:rPr>
              <w:t>5</w:t>
            </w:r>
            <w:r>
              <w:rPr>
                <w:w w:val="99"/>
                <w:sz w:val="21"/>
              </w:rPr>
              <w:t>9</w:t>
            </w:r>
          </w:p>
          <w:p>
            <w:pPr>
              <w:pStyle w:val="7"/>
              <w:spacing w:before="49"/>
              <w:ind w:left="74" w:right="59"/>
              <w:jc w:val="center"/>
              <w:rPr>
                <w:sz w:val="21"/>
              </w:rPr>
            </w:pPr>
            <w:r>
              <w:rPr>
                <w:sz w:val="21"/>
              </w:rPr>
              <w:t>21-</w:t>
            </w:r>
          </w:p>
          <w:p>
            <w:pPr>
              <w:pStyle w:val="7"/>
              <w:spacing w:before="51"/>
              <w:ind w:left="74" w:right="61"/>
              <w:jc w:val="center"/>
              <w:rPr>
                <w:sz w:val="21"/>
              </w:rPr>
            </w:pPr>
            <w:r>
              <w:rPr>
                <w:sz w:val="21"/>
              </w:rPr>
              <w:t>15929</w:t>
            </w:r>
          </w:p>
        </w:tc>
        <w:tc>
          <w:tcPr>
            <w:tcW w:w="710" w:type="dxa"/>
          </w:tcPr>
          <w:p>
            <w:pPr>
              <w:pStyle w:val="7"/>
              <w:rPr>
                <w:sz w:val="24"/>
              </w:rPr>
            </w:pPr>
          </w:p>
          <w:p>
            <w:pPr>
              <w:pStyle w:val="7"/>
              <w:rPr>
                <w:sz w:val="24"/>
              </w:rPr>
            </w:pPr>
          </w:p>
          <w:p>
            <w:pPr>
              <w:pStyle w:val="7"/>
              <w:rPr>
                <w:sz w:val="24"/>
              </w:rPr>
            </w:pPr>
          </w:p>
          <w:p>
            <w:pPr>
              <w:pStyle w:val="7"/>
              <w:rPr>
                <w:sz w:val="24"/>
              </w:rPr>
            </w:pPr>
          </w:p>
          <w:p>
            <w:pPr>
              <w:pStyle w:val="7"/>
              <w:spacing w:before="4"/>
              <w:rPr>
                <w:sz w:val="32"/>
              </w:rPr>
            </w:pPr>
          </w:p>
          <w:p>
            <w:pPr>
              <w:pStyle w:val="7"/>
              <w:spacing w:before="1"/>
              <w:ind w:left="125"/>
              <w:rPr>
                <w:sz w:val="21"/>
              </w:rPr>
            </w:pPr>
            <w:r>
              <w:rPr>
                <w:w w:val="98"/>
                <w:sz w:val="21"/>
              </w:rPr>
              <w:t>0</w:t>
            </w:r>
            <w:r>
              <w:rPr>
                <w:spacing w:val="-1"/>
                <w:w w:val="40"/>
                <w:sz w:val="21"/>
              </w:rPr>
              <w:t>.</w:t>
            </w:r>
            <w:r>
              <w:rPr>
                <w:spacing w:val="-1"/>
                <w:w w:val="97"/>
                <w:sz w:val="21"/>
              </w:rPr>
              <w:t>7</w:t>
            </w:r>
            <w:r>
              <w:rPr>
                <w:w w:val="98"/>
                <w:sz w:val="21"/>
              </w:rPr>
              <w:t>6</w:t>
            </w:r>
            <w:r>
              <w:rPr>
                <w:w w:val="104"/>
                <w:sz w:val="21"/>
              </w:rPr>
              <w:t>4</w:t>
            </w:r>
          </w:p>
        </w:tc>
        <w:tc>
          <w:tcPr>
            <w:tcW w:w="990" w:type="dxa"/>
          </w:tcPr>
          <w:p>
            <w:pPr>
              <w:pStyle w:val="7"/>
              <w:rPr>
                <w:sz w:val="24"/>
              </w:rPr>
            </w:pPr>
          </w:p>
          <w:p>
            <w:pPr>
              <w:pStyle w:val="7"/>
              <w:rPr>
                <w:sz w:val="24"/>
              </w:rPr>
            </w:pPr>
          </w:p>
          <w:p>
            <w:pPr>
              <w:pStyle w:val="7"/>
              <w:rPr>
                <w:sz w:val="24"/>
              </w:rPr>
            </w:pPr>
          </w:p>
          <w:p>
            <w:pPr>
              <w:pStyle w:val="7"/>
              <w:rPr>
                <w:sz w:val="24"/>
              </w:rPr>
            </w:pPr>
          </w:p>
          <w:p>
            <w:pPr>
              <w:pStyle w:val="7"/>
              <w:spacing w:before="4"/>
              <w:rPr>
                <w:sz w:val="32"/>
              </w:rPr>
            </w:pPr>
          </w:p>
          <w:p>
            <w:pPr>
              <w:pStyle w:val="7"/>
              <w:spacing w:before="1"/>
              <w:ind w:left="160" w:right="150"/>
              <w:jc w:val="center"/>
              <w:rPr>
                <w:sz w:val="21"/>
              </w:rPr>
            </w:pPr>
            <w:r>
              <w:rPr>
                <w:sz w:val="21"/>
              </w:rPr>
              <w:t>顾康生</w:t>
            </w:r>
          </w:p>
        </w:tc>
        <w:tc>
          <w:tcPr>
            <w:tcW w:w="710" w:type="dxa"/>
          </w:tcPr>
          <w:p>
            <w:pPr>
              <w:pStyle w:val="7"/>
              <w:rPr>
                <w:sz w:val="24"/>
              </w:rPr>
            </w:pPr>
          </w:p>
          <w:p>
            <w:pPr>
              <w:pStyle w:val="7"/>
              <w:rPr>
                <w:sz w:val="24"/>
              </w:rPr>
            </w:pPr>
          </w:p>
          <w:p>
            <w:pPr>
              <w:pStyle w:val="7"/>
              <w:rPr>
                <w:sz w:val="24"/>
              </w:rPr>
            </w:pPr>
          </w:p>
          <w:p>
            <w:pPr>
              <w:pStyle w:val="7"/>
              <w:rPr>
                <w:sz w:val="24"/>
              </w:rPr>
            </w:pPr>
          </w:p>
          <w:p>
            <w:pPr>
              <w:pStyle w:val="7"/>
              <w:spacing w:before="4"/>
              <w:rPr>
                <w:sz w:val="32"/>
              </w:rPr>
            </w:pPr>
          </w:p>
          <w:p>
            <w:pPr>
              <w:pStyle w:val="7"/>
              <w:spacing w:before="1"/>
              <w:ind w:left="12"/>
              <w:jc w:val="center"/>
              <w:rPr>
                <w:sz w:val="21"/>
              </w:rPr>
            </w:pPr>
            <w:r>
              <w:rPr>
                <w:w w:val="74"/>
                <w:sz w:val="21"/>
              </w:rPr>
              <w:t>1</w:t>
            </w:r>
          </w:p>
        </w:tc>
        <w:tc>
          <w:tcPr>
            <w:tcW w:w="754" w:type="dxa"/>
          </w:tcPr>
          <w:p>
            <w:pPr>
              <w:pStyle w:val="7"/>
              <w:rPr>
                <w:sz w:val="24"/>
              </w:rPr>
            </w:pPr>
          </w:p>
          <w:p>
            <w:pPr>
              <w:pStyle w:val="7"/>
              <w:rPr>
                <w:sz w:val="24"/>
              </w:rPr>
            </w:pPr>
          </w:p>
          <w:p>
            <w:pPr>
              <w:pStyle w:val="7"/>
              <w:rPr>
                <w:sz w:val="24"/>
              </w:rPr>
            </w:pPr>
          </w:p>
          <w:p>
            <w:pPr>
              <w:pStyle w:val="7"/>
              <w:rPr>
                <w:sz w:val="24"/>
              </w:rPr>
            </w:pPr>
          </w:p>
          <w:p>
            <w:pPr>
              <w:pStyle w:val="7"/>
              <w:spacing w:before="4"/>
              <w:rPr>
                <w:sz w:val="32"/>
              </w:rPr>
            </w:pPr>
          </w:p>
          <w:p>
            <w:pPr>
              <w:pStyle w:val="7"/>
              <w:spacing w:before="1"/>
              <w:ind w:left="12"/>
              <w:jc w:val="center"/>
              <w:rPr>
                <w:sz w:val="21"/>
              </w:rPr>
            </w:pPr>
            <w:r>
              <w:rPr>
                <w:w w:val="101"/>
                <w:sz w:val="21"/>
              </w:rPr>
              <w:t>8</w:t>
            </w:r>
          </w:p>
        </w:tc>
        <w:tc>
          <w:tcPr>
            <w:tcW w:w="1092" w:type="dxa"/>
          </w:tcPr>
          <w:p>
            <w:pPr>
              <w:pStyle w:val="7"/>
              <w:spacing w:before="49"/>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708" w:type="dxa"/>
          </w:tcPr>
          <w:p>
            <w:pPr>
              <w:pStyle w:val="7"/>
              <w:spacing w:before="51"/>
              <w:ind w:left="14"/>
              <w:jc w:val="center"/>
              <w:rPr>
                <w:sz w:val="21"/>
              </w:rPr>
            </w:pPr>
            <w:r>
              <w:rPr>
                <w:w w:val="97"/>
                <w:sz w:val="21"/>
              </w:rPr>
              <w:t>3</w:t>
            </w:r>
          </w:p>
        </w:tc>
        <w:tc>
          <w:tcPr>
            <w:tcW w:w="2126" w:type="dxa"/>
          </w:tcPr>
          <w:p>
            <w:pPr>
              <w:pStyle w:val="7"/>
              <w:spacing w:before="51" w:line="283" w:lineRule="auto"/>
              <w:ind w:left="229" w:right="187" w:hanging="24"/>
              <w:rPr>
                <w:sz w:val="21"/>
                <w:lang w:val="en-US"/>
              </w:rPr>
            </w:pPr>
            <w:r>
              <w:rPr>
                <w:sz w:val="21"/>
                <w:lang w:val="en-US"/>
              </w:rPr>
              <w:t>MicroRNA-200c as a prognostic and</w:t>
            </w:r>
          </w:p>
          <w:p>
            <w:pPr>
              <w:pStyle w:val="7"/>
              <w:spacing w:before="3" w:line="249" w:lineRule="exact"/>
              <w:ind w:left="130"/>
              <w:rPr>
                <w:sz w:val="21"/>
              </w:rPr>
            </w:pPr>
            <w:r>
              <w:rPr>
                <w:sz w:val="21"/>
              </w:rPr>
              <w:t>sensitivity marker</w:t>
            </w:r>
          </w:p>
        </w:tc>
        <w:tc>
          <w:tcPr>
            <w:tcW w:w="1274" w:type="dxa"/>
          </w:tcPr>
          <w:p>
            <w:pPr>
              <w:pStyle w:val="7"/>
              <w:spacing w:before="51"/>
              <w:ind w:left="92" w:right="81"/>
              <w:jc w:val="center"/>
              <w:rPr>
                <w:sz w:val="21"/>
              </w:rPr>
            </w:pPr>
            <w:r>
              <w:rPr>
                <w:sz w:val="21"/>
              </w:rPr>
              <w:t>Oncotarget</w:t>
            </w:r>
          </w:p>
        </w:tc>
        <w:tc>
          <w:tcPr>
            <w:tcW w:w="850" w:type="dxa"/>
          </w:tcPr>
          <w:p>
            <w:pPr>
              <w:pStyle w:val="7"/>
              <w:spacing w:before="51"/>
              <w:ind w:left="74" w:right="63"/>
              <w:jc w:val="center"/>
              <w:rPr>
                <w:sz w:val="21"/>
              </w:rPr>
            </w:pPr>
            <w:r>
              <w:rPr>
                <w:spacing w:val="-1"/>
                <w:w w:val="98"/>
                <w:sz w:val="21"/>
              </w:rPr>
              <w:t>2</w:t>
            </w:r>
            <w:r>
              <w:rPr>
                <w:w w:val="98"/>
                <w:sz w:val="21"/>
              </w:rPr>
              <w:t>0</w:t>
            </w:r>
            <w:r>
              <w:rPr>
                <w:spacing w:val="-2"/>
                <w:w w:val="74"/>
                <w:sz w:val="21"/>
              </w:rPr>
              <w:t>1</w:t>
            </w:r>
            <w:r>
              <w:rPr>
                <w:spacing w:val="1"/>
                <w:w w:val="97"/>
                <w:sz w:val="21"/>
              </w:rPr>
              <w:t>7</w:t>
            </w:r>
            <w:r>
              <w:rPr>
                <w:spacing w:val="-3"/>
                <w:w w:val="49"/>
                <w:sz w:val="21"/>
              </w:rPr>
              <w:t>,</w:t>
            </w:r>
            <w:r>
              <w:rPr>
                <w:w w:val="101"/>
                <w:sz w:val="21"/>
              </w:rPr>
              <w:t>8</w:t>
            </w:r>
            <w:r>
              <w:rPr>
                <w:w w:val="68"/>
                <w:sz w:val="21"/>
              </w:rPr>
              <w:t>(</w:t>
            </w:r>
          </w:p>
          <w:p>
            <w:pPr>
              <w:pStyle w:val="7"/>
              <w:spacing w:before="49"/>
              <w:ind w:left="74" w:right="62"/>
              <w:jc w:val="center"/>
              <w:rPr>
                <w:sz w:val="21"/>
              </w:rPr>
            </w:pPr>
            <w:r>
              <w:rPr>
                <w:spacing w:val="-1"/>
                <w:w w:val="85"/>
                <w:sz w:val="21"/>
              </w:rPr>
              <w:t>31</w:t>
            </w:r>
            <w:r>
              <w:rPr>
                <w:w w:val="68"/>
                <w:sz w:val="21"/>
              </w:rPr>
              <w:t>)</w:t>
            </w:r>
            <w:r>
              <w:rPr>
                <w:spacing w:val="1"/>
                <w:w w:val="40"/>
                <w:sz w:val="21"/>
              </w:rPr>
              <w:t>:</w:t>
            </w:r>
            <w:r>
              <w:rPr>
                <w:spacing w:val="-2"/>
                <w:w w:val="98"/>
                <w:sz w:val="21"/>
              </w:rPr>
              <w:t>5</w:t>
            </w:r>
            <w:r>
              <w:rPr>
                <w:spacing w:val="-1"/>
                <w:w w:val="74"/>
                <w:sz w:val="21"/>
              </w:rPr>
              <w:t>1</w:t>
            </w:r>
            <w:r>
              <w:rPr>
                <w:w w:val="74"/>
                <w:sz w:val="21"/>
              </w:rPr>
              <w:t>1</w:t>
            </w:r>
          </w:p>
          <w:p>
            <w:pPr>
              <w:pStyle w:val="7"/>
              <w:spacing w:before="50" w:line="249" w:lineRule="exact"/>
              <w:ind w:left="74" w:right="61"/>
              <w:jc w:val="center"/>
              <w:rPr>
                <w:sz w:val="21"/>
              </w:rPr>
            </w:pPr>
            <w:r>
              <w:rPr>
                <w:w w:val="105"/>
                <w:sz w:val="21"/>
              </w:rPr>
              <w:t>90-</w:t>
            </w:r>
          </w:p>
        </w:tc>
        <w:tc>
          <w:tcPr>
            <w:tcW w:w="710" w:type="dxa"/>
          </w:tcPr>
          <w:p>
            <w:pPr>
              <w:pStyle w:val="7"/>
              <w:spacing w:before="51"/>
              <w:ind w:left="138"/>
              <w:rPr>
                <w:sz w:val="21"/>
              </w:rPr>
            </w:pPr>
            <w:r>
              <w:rPr>
                <w:w w:val="98"/>
                <w:sz w:val="21"/>
              </w:rPr>
              <w:t>5</w:t>
            </w:r>
            <w:r>
              <w:rPr>
                <w:spacing w:val="-1"/>
                <w:w w:val="40"/>
                <w:sz w:val="21"/>
              </w:rPr>
              <w:t>.</w:t>
            </w:r>
            <w:r>
              <w:rPr>
                <w:spacing w:val="-1"/>
                <w:w w:val="74"/>
                <w:sz w:val="21"/>
              </w:rPr>
              <w:t>1</w:t>
            </w:r>
            <w:r>
              <w:rPr>
                <w:spacing w:val="-2"/>
                <w:w w:val="98"/>
                <w:sz w:val="21"/>
              </w:rPr>
              <w:t>6</w:t>
            </w:r>
            <w:r>
              <w:rPr>
                <w:w w:val="101"/>
                <w:sz w:val="21"/>
              </w:rPr>
              <w:t>8</w:t>
            </w:r>
          </w:p>
        </w:tc>
        <w:tc>
          <w:tcPr>
            <w:tcW w:w="990" w:type="dxa"/>
          </w:tcPr>
          <w:p>
            <w:pPr>
              <w:pStyle w:val="7"/>
              <w:spacing w:before="51"/>
              <w:ind w:left="160" w:right="150"/>
              <w:jc w:val="center"/>
              <w:rPr>
                <w:sz w:val="21"/>
              </w:rPr>
            </w:pPr>
            <w:r>
              <w:rPr>
                <w:sz w:val="21"/>
              </w:rPr>
              <w:t>顾康生</w:t>
            </w:r>
          </w:p>
        </w:tc>
        <w:tc>
          <w:tcPr>
            <w:tcW w:w="710" w:type="dxa"/>
          </w:tcPr>
          <w:p>
            <w:pPr>
              <w:pStyle w:val="7"/>
              <w:spacing w:before="51"/>
              <w:ind w:left="12"/>
              <w:jc w:val="center"/>
              <w:rPr>
                <w:sz w:val="21"/>
              </w:rPr>
            </w:pPr>
            <w:r>
              <w:rPr>
                <w:w w:val="101"/>
                <w:sz w:val="21"/>
              </w:rPr>
              <w:t>8</w:t>
            </w:r>
          </w:p>
        </w:tc>
        <w:tc>
          <w:tcPr>
            <w:tcW w:w="754" w:type="dxa"/>
          </w:tcPr>
          <w:p>
            <w:pPr>
              <w:pStyle w:val="7"/>
              <w:spacing w:before="51"/>
              <w:ind w:left="12"/>
              <w:jc w:val="center"/>
              <w:rPr>
                <w:sz w:val="21"/>
              </w:rPr>
            </w:pPr>
            <w:r>
              <w:rPr>
                <w:w w:val="101"/>
                <w:sz w:val="21"/>
              </w:rPr>
              <w:t>8</w:t>
            </w:r>
          </w:p>
        </w:tc>
        <w:tc>
          <w:tcPr>
            <w:tcW w:w="1092" w:type="dxa"/>
          </w:tcPr>
          <w:p>
            <w:pPr>
              <w:pStyle w:val="7"/>
              <w:spacing w:before="51"/>
              <w:ind w:right="423"/>
              <w:jc w:val="right"/>
              <w:rPr>
                <w:sz w:val="21"/>
              </w:rPr>
            </w:pPr>
            <w:r>
              <w:rPr>
                <w:w w:val="102"/>
                <w:sz w:val="21"/>
              </w:rPr>
              <w:t>否</w:t>
            </w:r>
          </w:p>
        </w:tc>
      </w:tr>
    </w:tbl>
    <w:p>
      <w:pPr>
        <w:jc w:val="right"/>
        <w:rPr>
          <w:sz w:val="21"/>
        </w:rPr>
        <w:sectPr>
          <w:pgSz w:w="11900" w:h="16840"/>
          <w:pgMar w:top="1440" w:right="1120" w:bottom="280" w:left="1240" w:header="720" w:footer="720" w:gutter="0"/>
          <w:cols w:space="720" w:num="1"/>
        </w:sectPr>
      </w:pPr>
    </w:p>
    <w:tbl>
      <w:tblPr>
        <w:tblStyle w:val="3"/>
        <w:tblW w:w="92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26"/>
        <w:gridCol w:w="1274"/>
        <w:gridCol w:w="850"/>
        <w:gridCol w:w="710"/>
        <w:gridCol w:w="990"/>
        <w:gridCol w:w="710"/>
        <w:gridCol w:w="754"/>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708" w:type="dxa"/>
          </w:tcPr>
          <w:p>
            <w:pPr>
              <w:pStyle w:val="7"/>
              <w:rPr>
                <w:rFonts w:ascii="Times New Roman"/>
                <w:sz w:val="20"/>
              </w:rPr>
            </w:pPr>
          </w:p>
        </w:tc>
        <w:tc>
          <w:tcPr>
            <w:tcW w:w="2126" w:type="dxa"/>
          </w:tcPr>
          <w:p>
            <w:pPr>
              <w:pStyle w:val="7"/>
              <w:spacing w:before="68" w:line="285" w:lineRule="auto"/>
              <w:ind w:left="238" w:right="223" w:hanging="1"/>
              <w:jc w:val="center"/>
              <w:rPr>
                <w:sz w:val="21"/>
                <w:lang w:val="en-US"/>
              </w:rPr>
            </w:pPr>
            <w:r>
              <w:rPr>
                <w:sz w:val="21"/>
                <w:lang w:val="en-US"/>
              </w:rPr>
              <w:t>for platinum chemotherapy in advanced</w:t>
            </w:r>
            <w:r>
              <w:rPr>
                <w:spacing w:val="-34"/>
                <w:sz w:val="21"/>
                <w:lang w:val="en-US"/>
              </w:rPr>
              <w:t xml:space="preserve"> </w:t>
            </w:r>
            <w:r>
              <w:rPr>
                <w:sz w:val="21"/>
                <w:lang w:val="en-US"/>
              </w:rPr>
              <w:t>gastric</w:t>
            </w:r>
          </w:p>
          <w:p>
            <w:pPr>
              <w:pStyle w:val="7"/>
              <w:spacing w:line="227" w:lineRule="exact"/>
              <w:ind w:left="151" w:right="139"/>
              <w:jc w:val="center"/>
              <w:rPr>
                <w:sz w:val="21"/>
              </w:rPr>
            </w:pPr>
            <w:r>
              <w:rPr>
                <w:sz w:val="21"/>
              </w:rPr>
              <w:t>cancer</w:t>
            </w:r>
          </w:p>
        </w:tc>
        <w:tc>
          <w:tcPr>
            <w:tcW w:w="1274" w:type="dxa"/>
          </w:tcPr>
          <w:p>
            <w:pPr>
              <w:pStyle w:val="7"/>
              <w:rPr>
                <w:rFonts w:ascii="Times New Roman"/>
                <w:sz w:val="20"/>
              </w:rPr>
            </w:pPr>
          </w:p>
        </w:tc>
        <w:tc>
          <w:tcPr>
            <w:tcW w:w="850" w:type="dxa"/>
          </w:tcPr>
          <w:p>
            <w:pPr>
              <w:pStyle w:val="7"/>
              <w:rPr>
                <w:sz w:val="24"/>
              </w:rPr>
            </w:pPr>
          </w:p>
          <w:p>
            <w:pPr>
              <w:pStyle w:val="7"/>
              <w:spacing w:before="7"/>
              <w:rPr>
                <w:sz w:val="18"/>
              </w:rPr>
            </w:pPr>
          </w:p>
          <w:p>
            <w:pPr>
              <w:pStyle w:val="7"/>
              <w:spacing w:before="1"/>
              <w:ind w:left="74" w:right="63"/>
              <w:jc w:val="center"/>
              <w:rPr>
                <w:sz w:val="21"/>
              </w:rPr>
            </w:pPr>
            <w:r>
              <w:rPr>
                <w:sz w:val="21"/>
              </w:rPr>
              <w:t>51199</w:t>
            </w:r>
          </w:p>
        </w:tc>
        <w:tc>
          <w:tcPr>
            <w:tcW w:w="710" w:type="dxa"/>
          </w:tcPr>
          <w:p>
            <w:pPr>
              <w:pStyle w:val="7"/>
              <w:rPr>
                <w:rFonts w:ascii="Times New Roman"/>
                <w:sz w:val="20"/>
              </w:rPr>
            </w:pPr>
          </w:p>
        </w:tc>
        <w:tc>
          <w:tcPr>
            <w:tcW w:w="990" w:type="dxa"/>
          </w:tcPr>
          <w:p>
            <w:pPr>
              <w:pStyle w:val="7"/>
              <w:rPr>
                <w:rFonts w:ascii="Times New Roman"/>
                <w:sz w:val="20"/>
              </w:rPr>
            </w:pPr>
          </w:p>
        </w:tc>
        <w:tc>
          <w:tcPr>
            <w:tcW w:w="710" w:type="dxa"/>
          </w:tcPr>
          <w:p>
            <w:pPr>
              <w:pStyle w:val="7"/>
              <w:rPr>
                <w:rFonts w:ascii="Times New Roman"/>
                <w:sz w:val="20"/>
              </w:rPr>
            </w:pPr>
          </w:p>
        </w:tc>
        <w:tc>
          <w:tcPr>
            <w:tcW w:w="754" w:type="dxa"/>
          </w:tcPr>
          <w:p>
            <w:pPr>
              <w:pStyle w:val="7"/>
              <w:rPr>
                <w:rFonts w:ascii="Times New Roman"/>
                <w:sz w:val="20"/>
              </w:rPr>
            </w:pPr>
          </w:p>
        </w:tc>
        <w:tc>
          <w:tcPr>
            <w:tcW w:w="1092"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708" w:type="dxa"/>
          </w:tcPr>
          <w:p>
            <w:pPr>
              <w:pStyle w:val="7"/>
              <w:spacing w:before="183"/>
              <w:ind w:left="301"/>
              <w:rPr>
                <w:sz w:val="21"/>
              </w:rPr>
            </w:pPr>
            <w:r>
              <w:rPr>
                <w:w w:val="104"/>
                <w:sz w:val="21"/>
              </w:rPr>
              <w:t>4</w:t>
            </w:r>
          </w:p>
        </w:tc>
        <w:tc>
          <w:tcPr>
            <w:tcW w:w="2126" w:type="dxa"/>
          </w:tcPr>
          <w:p>
            <w:pPr>
              <w:pStyle w:val="7"/>
              <w:spacing w:before="68" w:line="263" w:lineRule="exact"/>
              <w:ind w:left="233"/>
              <w:rPr>
                <w:sz w:val="21"/>
              </w:rPr>
            </w:pPr>
            <w:r>
              <w:rPr>
                <w:sz w:val="21"/>
              </w:rPr>
              <w:t>Dysregulation of</w:t>
            </w:r>
          </w:p>
          <w:p>
            <w:pPr>
              <w:pStyle w:val="7"/>
              <w:spacing w:before="24" w:line="264" w:lineRule="exact"/>
              <w:ind w:left="260"/>
              <w:rPr>
                <w:sz w:val="21"/>
              </w:rPr>
            </w:pPr>
            <w:r>
              <w:rPr>
                <w:sz w:val="21"/>
              </w:rPr>
              <w:t>mRNA profile in</w:t>
            </w:r>
          </w:p>
          <w:p>
            <w:pPr>
              <w:pStyle w:val="7"/>
              <w:spacing w:before="25"/>
              <w:ind w:left="151" w:right="140"/>
              <w:jc w:val="center"/>
              <w:rPr>
                <w:sz w:val="21"/>
              </w:rPr>
            </w:pPr>
            <w:r>
              <w:rPr>
                <w:sz w:val="21"/>
              </w:rPr>
              <w:t>cisplatin-</w:t>
            </w:r>
          </w:p>
          <w:p>
            <w:pPr>
              <w:pStyle w:val="7"/>
              <w:spacing w:before="49" w:line="264" w:lineRule="exact"/>
              <w:ind w:left="151" w:right="140"/>
              <w:jc w:val="center"/>
              <w:rPr>
                <w:sz w:val="21"/>
              </w:rPr>
            </w:pPr>
            <w:r>
              <w:rPr>
                <w:sz w:val="21"/>
              </w:rPr>
              <w:t>resistant gastric</w:t>
            </w:r>
          </w:p>
          <w:p>
            <w:pPr>
              <w:pStyle w:val="7"/>
              <w:spacing w:before="25" w:line="263" w:lineRule="exact"/>
              <w:ind w:left="249"/>
              <w:rPr>
                <w:sz w:val="21"/>
              </w:rPr>
            </w:pPr>
            <w:r>
              <w:rPr>
                <w:sz w:val="21"/>
              </w:rPr>
              <w:t>cancer cell line</w:t>
            </w:r>
          </w:p>
          <w:p>
            <w:pPr>
              <w:pStyle w:val="7"/>
              <w:spacing w:before="24" w:line="232" w:lineRule="exact"/>
              <w:ind w:left="705"/>
              <w:rPr>
                <w:sz w:val="21"/>
              </w:rPr>
            </w:pPr>
            <w:r>
              <w:rPr>
                <w:sz w:val="21"/>
              </w:rPr>
              <w:t>SGC7901</w:t>
            </w:r>
          </w:p>
        </w:tc>
        <w:tc>
          <w:tcPr>
            <w:tcW w:w="1274" w:type="dxa"/>
          </w:tcPr>
          <w:p>
            <w:pPr>
              <w:pStyle w:val="7"/>
              <w:rPr>
                <w:sz w:val="24"/>
              </w:rPr>
            </w:pPr>
          </w:p>
          <w:p>
            <w:pPr>
              <w:pStyle w:val="7"/>
              <w:spacing w:before="7"/>
              <w:rPr>
                <w:sz w:val="18"/>
              </w:rPr>
            </w:pPr>
          </w:p>
          <w:p>
            <w:pPr>
              <w:pStyle w:val="7"/>
              <w:spacing w:before="1" w:line="285" w:lineRule="auto"/>
              <w:ind w:left="112" w:right="100" w:firstLine="1"/>
              <w:jc w:val="center"/>
              <w:rPr>
                <w:sz w:val="21"/>
              </w:rPr>
            </w:pPr>
            <w:r>
              <w:rPr>
                <w:sz w:val="21"/>
              </w:rPr>
              <w:t>World J Gastroente rol</w:t>
            </w:r>
          </w:p>
        </w:tc>
        <w:tc>
          <w:tcPr>
            <w:tcW w:w="850" w:type="dxa"/>
          </w:tcPr>
          <w:p>
            <w:pPr>
              <w:pStyle w:val="7"/>
              <w:spacing w:before="24" w:line="264" w:lineRule="exact"/>
              <w:ind w:left="74" w:right="61"/>
              <w:jc w:val="center"/>
              <w:rPr>
                <w:sz w:val="21"/>
              </w:rPr>
            </w:pPr>
            <w:r>
              <w:rPr>
                <w:w w:val="95"/>
                <w:sz w:val="21"/>
              </w:rPr>
              <w:t>2017,2</w:t>
            </w:r>
          </w:p>
          <w:p>
            <w:pPr>
              <w:pStyle w:val="7"/>
              <w:spacing w:before="25"/>
              <w:ind w:left="152"/>
              <w:rPr>
                <w:sz w:val="21"/>
              </w:rPr>
            </w:pPr>
            <w:r>
              <w:rPr>
                <w:spacing w:val="-1"/>
                <w:w w:val="97"/>
                <w:sz w:val="21"/>
              </w:rPr>
              <w:t>3</w:t>
            </w:r>
            <w:r>
              <w:rPr>
                <w:w w:val="68"/>
                <w:sz w:val="21"/>
              </w:rPr>
              <w:t>(</w:t>
            </w:r>
            <w:r>
              <w:rPr>
                <w:spacing w:val="-1"/>
                <w:w w:val="97"/>
                <w:sz w:val="21"/>
              </w:rPr>
              <w:t>7</w:t>
            </w:r>
            <w:r>
              <w:rPr>
                <w:w w:val="68"/>
                <w:sz w:val="21"/>
              </w:rPr>
              <w:t>)</w:t>
            </w:r>
            <w:r>
              <w:rPr>
                <w:spacing w:val="-1"/>
                <w:w w:val="40"/>
                <w:sz w:val="21"/>
              </w:rPr>
              <w:t>:</w:t>
            </w:r>
            <w:r>
              <w:rPr>
                <w:spacing w:val="-1"/>
                <w:w w:val="74"/>
                <w:sz w:val="21"/>
              </w:rPr>
              <w:t>1</w:t>
            </w:r>
            <w:r>
              <w:rPr>
                <w:w w:val="74"/>
                <w:sz w:val="21"/>
              </w:rPr>
              <w:t>1</w:t>
            </w:r>
          </w:p>
          <w:p>
            <w:pPr>
              <w:pStyle w:val="7"/>
              <w:spacing w:before="49" w:line="264" w:lineRule="exact"/>
              <w:ind w:left="258"/>
              <w:rPr>
                <w:sz w:val="21"/>
              </w:rPr>
            </w:pPr>
            <w:r>
              <w:rPr>
                <w:w w:val="105"/>
                <w:sz w:val="21"/>
              </w:rPr>
              <w:t>89-</w:t>
            </w:r>
          </w:p>
          <w:p>
            <w:pPr>
              <w:pStyle w:val="7"/>
              <w:spacing w:before="25" w:line="263" w:lineRule="exact"/>
              <w:ind w:left="74" w:right="61"/>
              <w:jc w:val="center"/>
              <w:rPr>
                <w:sz w:val="21"/>
              </w:rPr>
            </w:pPr>
            <w:r>
              <w:rPr>
                <w:sz w:val="21"/>
              </w:rPr>
              <w:t>1202</w:t>
            </w:r>
          </w:p>
        </w:tc>
        <w:tc>
          <w:tcPr>
            <w:tcW w:w="710" w:type="dxa"/>
          </w:tcPr>
          <w:p>
            <w:pPr>
              <w:pStyle w:val="7"/>
              <w:spacing w:before="183"/>
              <w:ind w:left="128"/>
              <w:rPr>
                <w:sz w:val="21"/>
              </w:rPr>
            </w:pPr>
            <w:r>
              <w:rPr>
                <w:w w:val="95"/>
                <w:sz w:val="21"/>
              </w:rPr>
              <w:t>3.300</w:t>
            </w:r>
          </w:p>
        </w:tc>
        <w:tc>
          <w:tcPr>
            <w:tcW w:w="990" w:type="dxa"/>
          </w:tcPr>
          <w:p>
            <w:pPr>
              <w:pStyle w:val="7"/>
              <w:spacing w:before="183"/>
              <w:ind w:left="160" w:right="150"/>
              <w:jc w:val="center"/>
              <w:rPr>
                <w:sz w:val="21"/>
              </w:rPr>
            </w:pPr>
            <w:r>
              <w:rPr>
                <w:sz w:val="21"/>
              </w:rPr>
              <w:t>顾康生</w:t>
            </w:r>
          </w:p>
        </w:tc>
        <w:tc>
          <w:tcPr>
            <w:tcW w:w="710" w:type="dxa"/>
          </w:tcPr>
          <w:p>
            <w:pPr>
              <w:pStyle w:val="7"/>
              <w:spacing w:before="183"/>
              <w:ind w:left="13"/>
              <w:jc w:val="center"/>
              <w:rPr>
                <w:sz w:val="21"/>
              </w:rPr>
            </w:pPr>
            <w:r>
              <w:rPr>
                <w:w w:val="98"/>
                <w:sz w:val="21"/>
              </w:rPr>
              <w:t>6</w:t>
            </w:r>
          </w:p>
        </w:tc>
        <w:tc>
          <w:tcPr>
            <w:tcW w:w="754" w:type="dxa"/>
          </w:tcPr>
          <w:p>
            <w:pPr>
              <w:pStyle w:val="7"/>
              <w:spacing w:before="183"/>
              <w:ind w:left="13"/>
              <w:jc w:val="center"/>
              <w:rPr>
                <w:sz w:val="21"/>
              </w:rPr>
            </w:pPr>
            <w:r>
              <w:rPr>
                <w:w w:val="99"/>
                <w:sz w:val="21"/>
              </w:rPr>
              <w:t>9</w:t>
            </w:r>
          </w:p>
        </w:tc>
        <w:tc>
          <w:tcPr>
            <w:tcW w:w="1092" w:type="dxa"/>
            <w:tcBorders/>
          </w:tcPr>
          <w:p>
            <w:pPr>
              <w:pStyle w:val="7"/>
              <w:spacing w:before="68" w:line="263" w:lineRule="exact"/>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trPr>
        <w:tc>
          <w:tcPr>
            <w:tcW w:w="708" w:type="dxa"/>
          </w:tcPr>
          <w:p>
            <w:pPr>
              <w:pStyle w:val="7"/>
              <w:spacing w:before="184"/>
              <w:ind w:left="303"/>
              <w:rPr>
                <w:sz w:val="21"/>
              </w:rPr>
            </w:pPr>
            <w:r>
              <w:rPr>
                <w:w w:val="98"/>
                <w:sz w:val="21"/>
              </w:rPr>
              <w:t>5</w:t>
            </w:r>
          </w:p>
        </w:tc>
        <w:tc>
          <w:tcPr>
            <w:tcW w:w="2126" w:type="dxa"/>
          </w:tcPr>
          <w:p>
            <w:pPr>
              <w:pStyle w:val="7"/>
              <w:spacing w:before="8"/>
              <w:rPr>
                <w:sz w:val="17"/>
              </w:rPr>
            </w:pPr>
          </w:p>
          <w:p>
            <w:pPr>
              <w:pStyle w:val="7"/>
              <w:spacing w:line="264" w:lineRule="exact"/>
              <w:ind w:left="586"/>
              <w:rPr>
                <w:sz w:val="21"/>
              </w:rPr>
            </w:pPr>
            <w:r>
              <w:rPr>
                <w:sz w:val="21"/>
              </w:rPr>
              <w:t>Effect of</w:t>
            </w:r>
          </w:p>
          <w:p>
            <w:pPr>
              <w:pStyle w:val="7"/>
              <w:spacing w:before="25" w:line="263" w:lineRule="exact"/>
              <w:ind w:left="260"/>
              <w:rPr>
                <w:sz w:val="21"/>
              </w:rPr>
            </w:pPr>
            <w:r>
              <w:rPr>
                <w:sz w:val="21"/>
              </w:rPr>
              <w:t>Hyponatremia on</w:t>
            </w:r>
          </w:p>
          <w:p>
            <w:pPr>
              <w:pStyle w:val="7"/>
              <w:spacing w:before="24"/>
              <w:ind w:left="445"/>
              <w:rPr>
                <w:sz w:val="21"/>
              </w:rPr>
            </w:pPr>
            <w:r>
              <w:rPr>
                <w:sz w:val="21"/>
              </w:rPr>
              <w:t>Prognosis in</w:t>
            </w:r>
          </w:p>
          <w:p>
            <w:pPr>
              <w:pStyle w:val="7"/>
              <w:spacing w:before="51" w:line="263" w:lineRule="exact"/>
              <w:ind w:left="379"/>
              <w:rPr>
                <w:sz w:val="21"/>
              </w:rPr>
            </w:pPr>
            <w:r>
              <w:rPr>
                <w:sz w:val="21"/>
              </w:rPr>
              <w:t>Patients with</w:t>
            </w:r>
          </w:p>
          <w:p>
            <w:pPr>
              <w:pStyle w:val="7"/>
              <w:spacing w:before="24" w:line="264" w:lineRule="exact"/>
              <w:ind w:left="226"/>
              <w:rPr>
                <w:sz w:val="21"/>
              </w:rPr>
            </w:pPr>
            <w:r>
              <w:rPr>
                <w:sz w:val="21"/>
              </w:rPr>
              <w:t>Advanced Gastric</w:t>
            </w:r>
          </w:p>
          <w:p>
            <w:pPr>
              <w:pStyle w:val="7"/>
              <w:spacing w:before="25"/>
              <w:ind w:left="150" w:right="140"/>
              <w:jc w:val="center"/>
              <w:rPr>
                <w:sz w:val="21"/>
              </w:rPr>
            </w:pPr>
            <w:r>
              <w:rPr>
                <w:sz w:val="21"/>
              </w:rPr>
              <w:t>Cancer</w:t>
            </w:r>
          </w:p>
        </w:tc>
        <w:tc>
          <w:tcPr>
            <w:tcW w:w="1274" w:type="dxa"/>
          </w:tcPr>
          <w:p>
            <w:pPr>
              <w:pStyle w:val="7"/>
              <w:spacing w:before="68" w:line="283" w:lineRule="auto"/>
              <w:ind w:left="121" w:right="108"/>
              <w:jc w:val="center"/>
              <w:rPr>
                <w:sz w:val="21"/>
                <w:lang w:val="en-US"/>
              </w:rPr>
            </w:pPr>
            <w:r>
              <w:rPr>
                <w:sz w:val="21"/>
                <w:lang w:val="en-US"/>
              </w:rPr>
              <w:t xml:space="preserve">Journal </w:t>
            </w:r>
            <w:r>
              <w:rPr>
                <w:spacing w:val="-8"/>
                <w:sz w:val="21"/>
                <w:lang w:val="en-US"/>
              </w:rPr>
              <w:t xml:space="preserve">of </w:t>
            </w:r>
            <w:r>
              <w:rPr>
                <w:sz w:val="21"/>
                <w:lang w:val="en-US"/>
              </w:rPr>
              <w:t xml:space="preserve">Medical Imaging and  Health </w:t>
            </w:r>
            <w:r>
              <w:rPr>
                <w:w w:val="95"/>
                <w:sz w:val="21"/>
                <w:lang w:val="en-US"/>
              </w:rPr>
              <w:t>Informatic</w:t>
            </w:r>
          </w:p>
          <w:p>
            <w:pPr>
              <w:pStyle w:val="7"/>
              <w:spacing w:before="9" w:line="232" w:lineRule="exact"/>
              <w:ind w:left="12"/>
              <w:jc w:val="center"/>
              <w:rPr>
                <w:sz w:val="21"/>
              </w:rPr>
            </w:pPr>
            <w:r>
              <w:rPr>
                <w:w w:val="94"/>
                <w:sz w:val="21"/>
              </w:rPr>
              <w:t>s</w:t>
            </w:r>
          </w:p>
        </w:tc>
        <w:tc>
          <w:tcPr>
            <w:tcW w:w="850" w:type="dxa"/>
          </w:tcPr>
          <w:p>
            <w:pPr>
              <w:pStyle w:val="7"/>
              <w:rPr>
                <w:sz w:val="24"/>
              </w:rPr>
            </w:pPr>
          </w:p>
          <w:p>
            <w:pPr>
              <w:pStyle w:val="7"/>
              <w:spacing w:before="1"/>
              <w:rPr>
                <w:sz w:val="31"/>
              </w:rPr>
            </w:pPr>
          </w:p>
          <w:p>
            <w:pPr>
              <w:pStyle w:val="7"/>
              <w:ind w:left="118"/>
              <w:rPr>
                <w:sz w:val="21"/>
              </w:rPr>
            </w:pPr>
            <w:r>
              <w:rPr>
                <w:w w:val="90"/>
                <w:sz w:val="21"/>
              </w:rPr>
              <w:t>2017,7(</w:t>
            </w:r>
          </w:p>
          <w:p>
            <w:pPr>
              <w:pStyle w:val="7"/>
              <w:spacing w:before="49"/>
              <w:ind w:left="157"/>
              <w:rPr>
                <w:sz w:val="21"/>
              </w:rPr>
            </w:pPr>
            <w:r>
              <w:rPr>
                <w:spacing w:val="-1"/>
                <w:w w:val="86"/>
                <w:sz w:val="21"/>
              </w:rPr>
              <w:t>4</w:t>
            </w:r>
            <w:r>
              <w:rPr>
                <w:w w:val="86"/>
                <w:sz w:val="21"/>
              </w:rPr>
              <w:t>)</w:t>
            </w:r>
            <w:r>
              <w:rPr>
                <w:spacing w:val="-1"/>
                <w:w w:val="40"/>
                <w:sz w:val="21"/>
              </w:rPr>
              <w:t>:</w:t>
            </w:r>
            <w:r>
              <w:rPr>
                <w:w w:val="101"/>
                <w:sz w:val="21"/>
              </w:rPr>
              <w:t>8</w:t>
            </w:r>
            <w:r>
              <w:rPr>
                <w:spacing w:val="-1"/>
                <w:w w:val="98"/>
                <w:sz w:val="21"/>
              </w:rPr>
              <w:t>5</w:t>
            </w:r>
            <w:r>
              <w:rPr>
                <w:w w:val="98"/>
                <w:sz w:val="21"/>
              </w:rPr>
              <w:t>0</w:t>
            </w:r>
          </w:p>
          <w:p>
            <w:pPr>
              <w:pStyle w:val="7"/>
              <w:spacing w:before="51"/>
              <w:ind w:left="208"/>
              <w:rPr>
                <w:sz w:val="21"/>
              </w:rPr>
            </w:pPr>
            <w:r>
              <w:rPr>
                <w:w w:val="105"/>
                <w:sz w:val="21"/>
              </w:rPr>
              <w:t>-855</w:t>
            </w:r>
          </w:p>
        </w:tc>
        <w:tc>
          <w:tcPr>
            <w:tcW w:w="710" w:type="dxa"/>
          </w:tcPr>
          <w:p>
            <w:pPr>
              <w:pStyle w:val="7"/>
              <w:spacing w:before="184"/>
              <w:ind w:left="125"/>
              <w:rPr>
                <w:sz w:val="21"/>
              </w:rPr>
            </w:pPr>
            <w:r>
              <w:rPr>
                <w:w w:val="98"/>
                <w:sz w:val="21"/>
              </w:rPr>
              <w:t>0</w:t>
            </w:r>
            <w:r>
              <w:rPr>
                <w:spacing w:val="-1"/>
                <w:w w:val="40"/>
                <w:sz w:val="21"/>
              </w:rPr>
              <w:t>.</w:t>
            </w:r>
            <w:r>
              <w:rPr>
                <w:spacing w:val="-2"/>
                <w:w w:val="98"/>
                <w:sz w:val="21"/>
              </w:rPr>
              <w:t>5</w:t>
            </w:r>
            <w:r>
              <w:rPr>
                <w:spacing w:val="-1"/>
                <w:w w:val="104"/>
                <w:sz w:val="21"/>
              </w:rPr>
              <w:t>4</w:t>
            </w:r>
            <w:r>
              <w:rPr>
                <w:w w:val="99"/>
                <w:sz w:val="21"/>
              </w:rPr>
              <w:t>9</w:t>
            </w:r>
          </w:p>
        </w:tc>
        <w:tc>
          <w:tcPr>
            <w:tcW w:w="990" w:type="dxa"/>
          </w:tcPr>
          <w:p>
            <w:pPr>
              <w:pStyle w:val="7"/>
              <w:spacing w:before="184"/>
              <w:ind w:left="160" w:right="150"/>
              <w:jc w:val="center"/>
              <w:rPr>
                <w:sz w:val="21"/>
              </w:rPr>
            </w:pPr>
            <w:r>
              <w:rPr>
                <w:sz w:val="21"/>
              </w:rPr>
              <w:t>顾康生</w:t>
            </w:r>
          </w:p>
        </w:tc>
        <w:tc>
          <w:tcPr>
            <w:tcW w:w="710" w:type="dxa"/>
          </w:tcPr>
          <w:p>
            <w:pPr>
              <w:pStyle w:val="7"/>
              <w:spacing w:before="184"/>
              <w:ind w:left="13"/>
              <w:jc w:val="center"/>
              <w:rPr>
                <w:sz w:val="21"/>
              </w:rPr>
            </w:pPr>
            <w:r>
              <w:rPr>
                <w:w w:val="98"/>
                <w:sz w:val="21"/>
              </w:rPr>
              <w:t>0</w:t>
            </w:r>
          </w:p>
        </w:tc>
        <w:tc>
          <w:tcPr>
            <w:tcW w:w="754" w:type="dxa"/>
          </w:tcPr>
          <w:p>
            <w:pPr>
              <w:pStyle w:val="7"/>
              <w:spacing w:before="184"/>
              <w:ind w:left="13"/>
              <w:jc w:val="center"/>
              <w:rPr>
                <w:sz w:val="21"/>
              </w:rPr>
            </w:pPr>
            <w:r>
              <w:rPr>
                <w:w w:val="98"/>
                <w:sz w:val="21"/>
              </w:rPr>
              <w:t>0</w:t>
            </w:r>
          </w:p>
        </w:tc>
        <w:tc>
          <w:tcPr>
            <w:tcW w:w="1092" w:type="dxa"/>
            <w:tcBorders/>
          </w:tcPr>
          <w:p>
            <w:pPr>
              <w:pStyle w:val="7"/>
              <w:spacing w:before="68"/>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708" w:type="dxa"/>
          </w:tcPr>
          <w:p>
            <w:pPr>
              <w:pStyle w:val="7"/>
              <w:spacing w:before="29"/>
              <w:ind w:left="305"/>
              <w:rPr>
                <w:sz w:val="21"/>
              </w:rPr>
            </w:pPr>
            <w:r>
              <w:rPr>
                <w:w w:val="98"/>
                <w:sz w:val="21"/>
              </w:rPr>
              <w:t>6</w:t>
            </w:r>
          </w:p>
        </w:tc>
        <w:tc>
          <w:tcPr>
            <w:tcW w:w="2126" w:type="dxa"/>
          </w:tcPr>
          <w:p>
            <w:pPr>
              <w:pStyle w:val="7"/>
              <w:spacing w:before="66"/>
              <w:ind w:left="353"/>
              <w:rPr>
                <w:sz w:val="21"/>
              </w:rPr>
            </w:pPr>
            <w:r>
              <w:rPr>
                <w:sz w:val="21"/>
              </w:rPr>
              <w:t>Sarcoidosis in</w:t>
            </w:r>
          </w:p>
          <w:p>
            <w:pPr>
              <w:pStyle w:val="7"/>
              <w:spacing w:before="30" w:line="268" w:lineRule="exact"/>
              <w:ind w:right="168"/>
              <w:jc w:val="right"/>
              <w:rPr>
                <w:sz w:val="21"/>
              </w:rPr>
            </w:pPr>
            <w:r>
              <w:rPr>
                <w:sz w:val="21"/>
              </w:rPr>
              <w:t>gastric cancer at</w:t>
            </w:r>
          </w:p>
          <w:p>
            <w:pPr>
              <w:pStyle w:val="7"/>
              <w:spacing w:before="29"/>
              <w:ind w:left="483"/>
              <w:rPr>
                <w:sz w:val="21"/>
              </w:rPr>
            </w:pPr>
            <w:r>
              <w:rPr>
                <w:sz w:val="21"/>
              </w:rPr>
              <w:t>the time of</w:t>
            </w:r>
          </w:p>
          <w:p>
            <w:pPr>
              <w:pStyle w:val="7"/>
              <w:spacing w:before="30" w:line="268" w:lineRule="exact"/>
              <w:ind w:left="216"/>
              <w:rPr>
                <w:sz w:val="21"/>
              </w:rPr>
            </w:pPr>
            <w:r>
              <w:rPr>
                <w:spacing w:val="-2"/>
                <w:w w:val="96"/>
                <w:sz w:val="21"/>
              </w:rPr>
              <w:t>d</w:t>
            </w:r>
            <w:r>
              <w:rPr>
                <w:w w:val="88"/>
                <w:sz w:val="21"/>
              </w:rPr>
              <w:t>i</w:t>
            </w:r>
            <w:r>
              <w:rPr>
                <w:w w:val="104"/>
                <w:sz w:val="21"/>
              </w:rPr>
              <w:t>a</w:t>
            </w:r>
            <w:r>
              <w:rPr>
                <w:spacing w:val="-1"/>
                <w:w w:val="95"/>
                <w:sz w:val="21"/>
              </w:rPr>
              <w:t>g</w:t>
            </w:r>
            <w:r>
              <w:rPr>
                <w:spacing w:val="1"/>
                <w:w w:val="105"/>
                <w:sz w:val="21"/>
              </w:rPr>
              <w:t>n</w:t>
            </w:r>
            <w:r>
              <w:rPr>
                <w:spacing w:val="-3"/>
                <w:w w:val="98"/>
                <w:sz w:val="21"/>
              </w:rPr>
              <w:t>o</w:t>
            </w:r>
            <w:r>
              <w:rPr>
                <w:spacing w:val="1"/>
                <w:w w:val="94"/>
                <w:sz w:val="21"/>
              </w:rPr>
              <w:t>s</w:t>
            </w:r>
            <w:r>
              <w:rPr>
                <w:w w:val="88"/>
                <w:sz w:val="21"/>
              </w:rPr>
              <w:t>i</w:t>
            </w:r>
            <w:r>
              <w:rPr>
                <w:w w:val="94"/>
                <w:sz w:val="21"/>
              </w:rPr>
              <w:t>s</w:t>
            </w:r>
            <w:r>
              <w:rPr>
                <w:w w:val="40"/>
                <w:sz w:val="21"/>
              </w:rPr>
              <w:t>:</w:t>
            </w:r>
            <w:r>
              <w:rPr>
                <w:spacing w:val="2"/>
                <w:sz w:val="21"/>
              </w:rPr>
              <w:t xml:space="preserve"> </w:t>
            </w:r>
            <w:r>
              <w:rPr>
                <w:w w:val="113"/>
                <w:sz w:val="21"/>
              </w:rPr>
              <w:t>A</w:t>
            </w:r>
            <w:r>
              <w:rPr>
                <w:spacing w:val="1"/>
                <w:sz w:val="21"/>
              </w:rPr>
              <w:t xml:space="preserve"> </w:t>
            </w:r>
            <w:r>
              <w:rPr>
                <w:spacing w:val="-2"/>
                <w:w w:val="94"/>
                <w:sz w:val="21"/>
              </w:rPr>
              <w:t>c</w:t>
            </w:r>
            <w:r>
              <w:rPr>
                <w:w w:val="104"/>
                <w:sz w:val="21"/>
              </w:rPr>
              <w:t>a</w:t>
            </w:r>
            <w:r>
              <w:rPr>
                <w:w w:val="94"/>
                <w:sz w:val="21"/>
              </w:rPr>
              <w:t>s</w:t>
            </w:r>
            <w:r>
              <w:rPr>
                <w:w w:val="96"/>
                <w:sz w:val="21"/>
              </w:rPr>
              <w:t>e</w:t>
            </w:r>
          </w:p>
          <w:p>
            <w:pPr>
              <w:pStyle w:val="7"/>
              <w:spacing w:before="29" w:line="232" w:lineRule="exact"/>
              <w:ind w:left="150" w:right="140"/>
              <w:jc w:val="center"/>
              <w:rPr>
                <w:sz w:val="21"/>
              </w:rPr>
            </w:pPr>
            <w:r>
              <w:rPr>
                <w:sz w:val="21"/>
              </w:rPr>
              <w:t>report</w:t>
            </w:r>
          </w:p>
        </w:tc>
        <w:tc>
          <w:tcPr>
            <w:tcW w:w="1274" w:type="dxa"/>
          </w:tcPr>
          <w:p>
            <w:pPr>
              <w:pStyle w:val="7"/>
              <w:spacing w:before="29"/>
              <w:ind w:left="92" w:right="80"/>
              <w:jc w:val="center"/>
              <w:rPr>
                <w:sz w:val="21"/>
              </w:rPr>
            </w:pPr>
            <w:r>
              <w:rPr>
                <w:sz w:val="21"/>
              </w:rPr>
              <w:t>Oncol Lett</w:t>
            </w:r>
          </w:p>
        </w:tc>
        <w:tc>
          <w:tcPr>
            <w:tcW w:w="850" w:type="dxa"/>
          </w:tcPr>
          <w:p>
            <w:pPr>
              <w:pStyle w:val="7"/>
              <w:spacing w:before="30" w:line="268" w:lineRule="exact"/>
              <w:ind w:left="74" w:right="63"/>
              <w:jc w:val="center"/>
              <w:rPr>
                <w:sz w:val="21"/>
              </w:rPr>
            </w:pPr>
            <w:r>
              <w:rPr>
                <w:w w:val="90"/>
                <w:sz w:val="21"/>
              </w:rPr>
              <w:t>2015,9(</w:t>
            </w:r>
          </w:p>
          <w:p>
            <w:pPr>
              <w:pStyle w:val="7"/>
              <w:spacing w:before="29"/>
              <w:ind w:left="74" w:right="63"/>
              <w:jc w:val="center"/>
              <w:rPr>
                <w:sz w:val="21"/>
              </w:rPr>
            </w:pPr>
            <w:r>
              <w:rPr>
                <w:spacing w:val="-1"/>
                <w:w w:val="97"/>
                <w:sz w:val="21"/>
              </w:rPr>
              <w:t>3</w:t>
            </w:r>
            <w:r>
              <w:rPr>
                <w:w w:val="68"/>
                <w:sz w:val="21"/>
              </w:rPr>
              <w:t>)</w:t>
            </w:r>
            <w:r>
              <w:rPr>
                <w:spacing w:val="-1"/>
                <w:w w:val="40"/>
                <w:sz w:val="21"/>
              </w:rPr>
              <w:t>:</w:t>
            </w:r>
            <w:r>
              <w:rPr>
                <w:spacing w:val="-1"/>
                <w:w w:val="74"/>
                <w:sz w:val="21"/>
              </w:rPr>
              <w:t>11</w:t>
            </w:r>
            <w:r>
              <w:rPr>
                <w:spacing w:val="-2"/>
                <w:w w:val="98"/>
                <w:sz w:val="21"/>
              </w:rPr>
              <w:t>5</w:t>
            </w:r>
            <w:r>
              <w:rPr>
                <w:w w:val="99"/>
                <w:sz w:val="21"/>
              </w:rPr>
              <w:t>9</w:t>
            </w:r>
          </w:p>
          <w:p>
            <w:pPr>
              <w:pStyle w:val="7"/>
              <w:spacing w:before="30" w:line="268" w:lineRule="exact"/>
              <w:ind w:left="74" w:right="63"/>
              <w:jc w:val="center"/>
              <w:rPr>
                <w:sz w:val="21"/>
              </w:rPr>
            </w:pPr>
            <w:r>
              <w:rPr>
                <w:sz w:val="21"/>
              </w:rPr>
              <w:t>-1162</w:t>
            </w:r>
          </w:p>
        </w:tc>
        <w:tc>
          <w:tcPr>
            <w:tcW w:w="710" w:type="dxa"/>
          </w:tcPr>
          <w:p>
            <w:pPr>
              <w:pStyle w:val="7"/>
              <w:spacing w:before="29"/>
              <w:ind w:left="135"/>
              <w:rPr>
                <w:sz w:val="21"/>
              </w:rPr>
            </w:pPr>
            <w:r>
              <w:rPr>
                <w:spacing w:val="-1"/>
                <w:w w:val="74"/>
                <w:sz w:val="21"/>
              </w:rPr>
              <w:t>1</w:t>
            </w:r>
            <w:r>
              <w:rPr>
                <w:spacing w:val="-1"/>
                <w:w w:val="40"/>
                <w:sz w:val="21"/>
              </w:rPr>
              <w:t>.</w:t>
            </w:r>
            <w:r>
              <w:rPr>
                <w:spacing w:val="-1"/>
                <w:w w:val="103"/>
                <w:sz w:val="21"/>
              </w:rPr>
              <w:t>4</w:t>
            </w:r>
            <w:r>
              <w:rPr>
                <w:spacing w:val="1"/>
                <w:w w:val="103"/>
                <w:sz w:val="21"/>
              </w:rPr>
              <w:t>8</w:t>
            </w:r>
            <w:r>
              <w:rPr>
                <w:w w:val="98"/>
                <w:sz w:val="21"/>
              </w:rPr>
              <w:t>2</w:t>
            </w:r>
          </w:p>
        </w:tc>
        <w:tc>
          <w:tcPr>
            <w:tcW w:w="990" w:type="dxa"/>
          </w:tcPr>
          <w:p>
            <w:pPr>
              <w:pStyle w:val="7"/>
              <w:spacing w:before="29"/>
              <w:ind w:left="160" w:right="150"/>
              <w:jc w:val="center"/>
              <w:rPr>
                <w:sz w:val="21"/>
              </w:rPr>
            </w:pPr>
            <w:r>
              <w:rPr>
                <w:sz w:val="21"/>
              </w:rPr>
              <w:t>顾康生</w:t>
            </w:r>
          </w:p>
        </w:tc>
        <w:tc>
          <w:tcPr>
            <w:tcW w:w="710" w:type="dxa"/>
          </w:tcPr>
          <w:p>
            <w:pPr>
              <w:pStyle w:val="7"/>
              <w:spacing w:before="29"/>
              <w:ind w:left="12"/>
              <w:jc w:val="center"/>
              <w:rPr>
                <w:sz w:val="21"/>
              </w:rPr>
            </w:pPr>
            <w:r>
              <w:rPr>
                <w:w w:val="74"/>
                <w:sz w:val="21"/>
              </w:rPr>
              <w:t>1</w:t>
            </w:r>
          </w:p>
        </w:tc>
        <w:tc>
          <w:tcPr>
            <w:tcW w:w="754" w:type="dxa"/>
          </w:tcPr>
          <w:p>
            <w:pPr>
              <w:pStyle w:val="7"/>
              <w:spacing w:before="29"/>
              <w:ind w:left="13"/>
              <w:jc w:val="center"/>
              <w:rPr>
                <w:sz w:val="21"/>
              </w:rPr>
            </w:pPr>
            <w:r>
              <w:rPr>
                <w:w w:val="98"/>
                <w:sz w:val="21"/>
              </w:rPr>
              <w:t>2</w:t>
            </w:r>
          </w:p>
        </w:tc>
        <w:tc>
          <w:tcPr>
            <w:tcW w:w="1092" w:type="dxa"/>
            <w:tcBorders/>
          </w:tcPr>
          <w:p>
            <w:pPr>
              <w:pStyle w:val="7"/>
              <w:spacing w:before="66"/>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8" w:type="dxa"/>
          </w:tcPr>
          <w:p>
            <w:pPr>
              <w:pStyle w:val="7"/>
              <w:rPr>
                <w:sz w:val="24"/>
              </w:rPr>
            </w:pPr>
          </w:p>
          <w:p>
            <w:pPr>
              <w:pStyle w:val="7"/>
              <w:spacing w:before="7"/>
              <w:rPr>
                <w:sz w:val="18"/>
              </w:rPr>
            </w:pPr>
          </w:p>
          <w:p>
            <w:pPr>
              <w:pStyle w:val="7"/>
              <w:spacing w:before="1"/>
              <w:ind w:left="305"/>
              <w:rPr>
                <w:sz w:val="21"/>
              </w:rPr>
            </w:pPr>
            <w:r>
              <w:rPr>
                <w:w w:val="97"/>
                <w:sz w:val="21"/>
              </w:rPr>
              <w:t>7</w:t>
            </w:r>
          </w:p>
        </w:tc>
        <w:tc>
          <w:tcPr>
            <w:tcW w:w="2126" w:type="dxa"/>
          </w:tcPr>
          <w:p>
            <w:pPr>
              <w:pStyle w:val="7"/>
              <w:spacing w:before="8"/>
              <w:rPr>
                <w:sz w:val="17"/>
              </w:rPr>
            </w:pPr>
          </w:p>
          <w:p>
            <w:pPr>
              <w:pStyle w:val="7"/>
              <w:spacing w:line="285" w:lineRule="auto"/>
              <w:ind w:left="146" w:right="134" w:firstLine="58"/>
              <w:jc w:val="both"/>
              <w:rPr>
                <w:sz w:val="21"/>
              </w:rPr>
            </w:pPr>
            <w:r>
              <w:rPr>
                <w:sz w:val="21"/>
              </w:rPr>
              <w:t>晚期胃癌含铂方案</w:t>
            </w:r>
            <w:r>
              <w:rPr>
                <w:spacing w:val="-2"/>
                <w:w w:val="105"/>
                <w:sz w:val="21"/>
              </w:rPr>
              <w:t xml:space="preserve">化疗疗效与 </w:t>
            </w:r>
            <w:r>
              <w:rPr>
                <w:w w:val="105"/>
                <w:sz w:val="21"/>
              </w:rPr>
              <w:t xml:space="preserve">miR- </w:t>
            </w:r>
            <w:r>
              <w:rPr>
                <w:sz w:val="21"/>
              </w:rPr>
              <w:t>192</w:t>
            </w:r>
            <w:r>
              <w:rPr>
                <w:spacing w:val="-10"/>
                <w:sz w:val="21"/>
              </w:rPr>
              <w:t xml:space="preserve"> 表达水平的研究</w:t>
            </w:r>
          </w:p>
        </w:tc>
        <w:tc>
          <w:tcPr>
            <w:tcW w:w="1274" w:type="dxa"/>
          </w:tcPr>
          <w:p>
            <w:pPr>
              <w:pStyle w:val="7"/>
              <w:spacing w:before="1"/>
              <w:rPr>
                <w:sz w:val="30"/>
              </w:rPr>
            </w:pPr>
          </w:p>
          <w:p>
            <w:pPr>
              <w:pStyle w:val="7"/>
              <w:ind w:left="208"/>
              <w:rPr>
                <w:sz w:val="21"/>
              </w:rPr>
            </w:pPr>
            <w:r>
              <w:rPr>
                <w:spacing w:val="-1"/>
                <w:sz w:val="21"/>
              </w:rPr>
              <w:t>安徽医科</w:t>
            </w:r>
          </w:p>
          <w:p>
            <w:pPr>
              <w:pStyle w:val="7"/>
              <w:spacing w:before="51"/>
              <w:ind w:left="208"/>
              <w:rPr>
                <w:sz w:val="21"/>
              </w:rPr>
            </w:pPr>
            <w:r>
              <w:rPr>
                <w:spacing w:val="-1"/>
                <w:sz w:val="21"/>
              </w:rPr>
              <w:t>大学学报</w:t>
            </w:r>
          </w:p>
        </w:tc>
        <w:tc>
          <w:tcPr>
            <w:tcW w:w="850" w:type="dxa"/>
          </w:tcPr>
          <w:p>
            <w:pPr>
              <w:pStyle w:val="7"/>
              <w:spacing w:before="68"/>
              <w:ind w:left="74" w:right="62"/>
              <w:jc w:val="center"/>
              <w:rPr>
                <w:sz w:val="21"/>
              </w:rPr>
            </w:pPr>
            <w:r>
              <w:rPr>
                <w:w w:val="90"/>
                <w:sz w:val="21"/>
              </w:rPr>
              <w:t>2016,51</w:t>
            </w:r>
          </w:p>
          <w:p>
            <w:pPr>
              <w:pStyle w:val="7"/>
              <w:spacing w:before="49"/>
              <w:ind w:left="74" w:right="61"/>
              <w:jc w:val="center"/>
              <w:rPr>
                <w:sz w:val="21"/>
              </w:rPr>
            </w:pPr>
            <w:r>
              <w:rPr>
                <w:spacing w:val="-2"/>
                <w:w w:val="68"/>
                <w:sz w:val="21"/>
              </w:rPr>
              <w:t>(</w:t>
            </w:r>
            <w:r>
              <w:rPr>
                <w:w w:val="98"/>
                <w:sz w:val="21"/>
              </w:rPr>
              <w:t>0</w:t>
            </w:r>
            <w:r>
              <w:rPr>
                <w:spacing w:val="-1"/>
                <w:w w:val="97"/>
                <w:sz w:val="21"/>
              </w:rPr>
              <w:t>7</w:t>
            </w:r>
            <w:r>
              <w:rPr>
                <w:w w:val="68"/>
                <w:sz w:val="21"/>
              </w:rPr>
              <w:t>)</w:t>
            </w:r>
            <w:r>
              <w:rPr>
                <w:spacing w:val="-1"/>
                <w:w w:val="40"/>
                <w:sz w:val="21"/>
              </w:rPr>
              <w:t>:</w:t>
            </w:r>
            <w:r>
              <w:rPr>
                <w:spacing w:val="-1"/>
                <w:w w:val="74"/>
                <w:sz w:val="21"/>
              </w:rPr>
              <w:t>1</w:t>
            </w:r>
            <w:r>
              <w:rPr>
                <w:w w:val="98"/>
                <w:sz w:val="21"/>
              </w:rPr>
              <w:t>0</w:t>
            </w:r>
          </w:p>
          <w:p>
            <w:pPr>
              <w:pStyle w:val="7"/>
              <w:spacing w:before="51"/>
              <w:ind w:left="74" w:right="60"/>
              <w:jc w:val="center"/>
              <w:rPr>
                <w:sz w:val="21"/>
              </w:rPr>
            </w:pPr>
            <w:r>
              <w:rPr>
                <w:w w:val="105"/>
                <w:sz w:val="21"/>
              </w:rPr>
              <w:t>27-</w:t>
            </w:r>
          </w:p>
          <w:p>
            <w:pPr>
              <w:pStyle w:val="7"/>
              <w:spacing w:before="49" w:line="232" w:lineRule="exact"/>
              <w:ind w:left="74" w:right="61"/>
              <w:jc w:val="center"/>
              <w:rPr>
                <w:sz w:val="21"/>
                <w:lang w:val="en-US"/>
              </w:rPr>
            </w:pPr>
            <w:r>
              <w:rPr>
                <w:rFonts w:hint="eastAsia"/>
                <w:w w:val="95"/>
                <w:sz w:val="21"/>
                <w:lang w:val="en-US"/>
              </w:rPr>
              <w:t>1031</w:t>
            </w:r>
          </w:p>
        </w:tc>
        <w:tc>
          <w:tcPr>
            <w:tcW w:w="710" w:type="dxa"/>
          </w:tcPr>
          <w:p>
            <w:pPr>
              <w:pStyle w:val="7"/>
              <w:rPr>
                <w:sz w:val="24"/>
              </w:rPr>
            </w:pPr>
          </w:p>
          <w:p>
            <w:pPr>
              <w:pStyle w:val="7"/>
              <w:spacing w:before="7"/>
              <w:rPr>
                <w:sz w:val="18"/>
              </w:rPr>
            </w:pPr>
          </w:p>
          <w:p>
            <w:pPr>
              <w:pStyle w:val="7"/>
              <w:spacing w:before="1"/>
              <w:ind w:left="141"/>
              <w:rPr>
                <w:sz w:val="21"/>
              </w:rPr>
            </w:pPr>
            <w:r>
              <w:rPr>
                <w:w w:val="98"/>
                <w:sz w:val="21"/>
              </w:rPr>
              <w:t>0</w:t>
            </w:r>
            <w:r>
              <w:rPr>
                <w:spacing w:val="-1"/>
                <w:w w:val="40"/>
                <w:sz w:val="21"/>
              </w:rPr>
              <w:t>.</w:t>
            </w:r>
            <w:r>
              <w:rPr>
                <w:spacing w:val="-1"/>
                <w:w w:val="90"/>
                <w:sz w:val="21"/>
              </w:rPr>
              <w:t>991</w:t>
            </w:r>
          </w:p>
        </w:tc>
        <w:tc>
          <w:tcPr>
            <w:tcW w:w="990" w:type="dxa"/>
          </w:tcPr>
          <w:p>
            <w:pPr>
              <w:pStyle w:val="7"/>
              <w:rPr>
                <w:sz w:val="24"/>
              </w:rPr>
            </w:pPr>
          </w:p>
          <w:p>
            <w:pPr>
              <w:pStyle w:val="7"/>
              <w:spacing w:before="7"/>
              <w:rPr>
                <w:sz w:val="18"/>
              </w:rPr>
            </w:pPr>
          </w:p>
          <w:p>
            <w:pPr>
              <w:pStyle w:val="7"/>
              <w:spacing w:before="1"/>
              <w:ind w:left="160" w:right="150"/>
              <w:jc w:val="center"/>
              <w:rPr>
                <w:sz w:val="21"/>
              </w:rPr>
            </w:pPr>
            <w:r>
              <w:rPr>
                <w:sz w:val="21"/>
              </w:rPr>
              <w:t>顾康生</w:t>
            </w:r>
          </w:p>
        </w:tc>
        <w:tc>
          <w:tcPr>
            <w:tcW w:w="710" w:type="dxa"/>
          </w:tcPr>
          <w:p>
            <w:pPr>
              <w:pStyle w:val="7"/>
              <w:rPr>
                <w:sz w:val="24"/>
              </w:rPr>
            </w:pPr>
          </w:p>
          <w:p>
            <w:pPr>
              <w:pStyle w:val="7"/>
              <w:spacing w:before="7"/>
              <w:rPr>
                <w:sz w:val="18"/>
              </w:rPr>
            </w:pPr>
          </w:p>
          <w:p>
            <w:pPr>
              <w:pStyle w:val="7"/>
              <w:spacing w:before="1"/>
              <w:ind w:left="13"/>
              <w:jc w:val="center"/>
              <w:rPr>
                <w:sz w:val="21"/>
              </w:rPr>
            </w:pPr>
            <w:r>
              <w:rPr>
                <w:w w:val="98"/>
                <w:sz w:val="21"/>
              </w:rPr>
              <w:t>0</w:t>
            </w:r>
          </w:p>
        </w:tc>
        <w:tc>
          <w:tcPr>
            <w:tcW w:w="754" w:type="dxa"/>
          </w:tcPr>
          <w:p>
            <w:pPr>
              <w:pStyle w:val="7"/>
              <w:rPr>
                <w:sz w:val="24"/>
              </w:rPr>
            </w:pPr>
          </w:p>
          <w:p>
            <w:pPr>
              <w:pStyle w:val="7"/>
              <w:spacing w:before="7"/>
              <w:rPr>
                <w:sz w:val="18"/>
              </w:rPr>
            </w:pPr>
          </w:p>
          <w:p>
            <w:pPr>
              <w:pStyle w:val="7"/>
              <w:spacing w:before="1"/>
              <w:ind w:left="12"/>
              <w:jc w:val="center"/>
              <w:rPr>
                <w:sz w:val="21"/>
              </w:rPr>
            </w:pPr>
            <w:r>
              <w:rPr>
                <w:w w:val="104"/>
                <w:sz w:val="21"/>
              </w:rPr>
              <w:t>4</w:t>
            </w:r>
          </w:p>
        </w:tc>
        <w:tc>
          <w:tcPr>
            <w:tcW w:w="1092" w:type="dxa"/>
          </w:tcPr>
          <w:p>
            <w:pPr>
              <w:pStyle w:val="7"/>
              <w:spacing w:before="68"/>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708" w:type="dxa"/>
          </w:tcPr>
          <w:p>
            <w:pPr>
              <w:pStyle w:val="7"/>
              <w:spacing w:before="30" w:line="268" w:lineRule="exact"/>
              <w:ind w:left="303"/>
              <w:rPr>
                <w:sz w:val="21"/>
              </w:rPr>
            </w:pPr>
            <w:r>
              <w:rPr>
                <w:w w:val="101"/>
                <w:sz w:val="21"/>
              </w:rPr>
              <w:t>8</w:t>
            </w:r>
          </w:p>
        </w:tc>
        <w:tc>
          <w:tcPr>
            <w:tcW w:w="2126" w:type="dxa"/>
          </w:tcPr>
          <w:p>
            <w:pPr>
              <w:pStyle w:val="7"/>
              <w:spacing w:before="68" w:line="268" w:lineRule="exact"/>
              <w:ind w:left="205"/>
              <w:rPr>
                <w:sz w:val="21"/>
              </w:rPr>
            </w:pPr>
            <w:r>
              <w:rPr>
                <w:sz w:val="21"/>
              </w:rPr>
              <w:t>晚期胃癌化疗中含</w:t>
            </w:r>
          </w:p>
          <w:p>
            <w:pPr>
              <w:pStyle w:val="7"/>
              <w:spacing w:before="29"/>
              <w:ind w:left="205"/>
              <w:rPr>
                <w:sz w:val="21"/>
              </w:rPr>
            </w:pPr>
            <w:r>
              <w:rPr>
                <w:sz w:val="21"/>
              </w:rPr>
              <w:t>铂类药物敏感性与</w:t>
            </w:r>
          </w:p>
          <w:p>
            <w:pPr>
              <w:pStyle w:val="7"/>
              <w:spacing w:before="30" w:line="268" w:lineRule="exact"/>
              <w:ind w:left="205"/>
              <w:rPr>
                <w:sz w:val="21"/>
              </w:rPr>
            </w:pPr>
            <w:r>
              <w:rPr>
                <w:sz w:val="21"/>
              </w:rPr>
              <w:t>切除修复交叉互补</w:t>
            </w:r>
          </w:p>
          <w:p>
            <w:pPr>
              <w:pStyle w:val="7"/>
              <w:spacing w:before="29"/>
              <w:ind w:right="107"/>
              <w:jc w:val="right"/>
              <w:rPr>
                <w:sz w:val="21"/>
              </w:rPr>
            </w:pPr>
            <w:r>
              <w:rPr>
                <w:sz w:val="21"/>
              </w:rPr>
              <w:t>基因 2 和P53 蛋白表</w:t>
            </w:r>
          </w:p>
          <w:p>
            <w:pPr>
              <w:pStyle w:val="7"/>
              <w:spacing w:before="30" w:line="232" w:lineRule="exact"/>
              <w:ind w:left="526"/>
              <w:rPr>
                <w:sz w:val="21"/>
              </w:rPr>
            </w:pPr>
            <w:r>
              <w:rPr>
                <w:sz w:val="21"/>
              </w:rPr>
              <w:t>达的相关性</w:t>
            </w:r>
          </w:p>
        </w:tc>
        <w:tc>
          <w:tcPr>
            <w:tcW w:w="1274" w:type="dxa"/>
          </w:tcPr>
          <w:p>
            <w:pPr>
              <w:pStyle w:val="7"/>
              <w:spacing w:before="29"/>
              <w:ind w:left="145" w:right="133"/>
              <w:jc w:val="center"/>
              <w:rPr>
                <w:sz w:val="21"/>
              </w:rPr>
            </w:pPr>
            <w:r>
              <w:rPr>
                <w:sz w:val="21"/>
              </w:rPr>
              <w:t>中国临床</w:t>
            </w:r>
          </w:p>
          <w:p>
            <w:pPr>
              <w:pStyle w:val="7"/>
              <w:spacing w:before="30" w:line="268" w:lineRule="exact"/>
              <w:ind w:left="145" w:right="132"/>
              <w:jc w:val="center"/>
              <w:rPr>
                <w:sz w:val="21"/>
              </w:rPr>
            </w:pPr>
            <w:r>
              <w:rPr>
                <w:sz w:val="21"/>
              </w:rPr>
              <w:t>药理学杂</w:t>
            </w:r>
          </w:p>
          <w:p>
            <w:pPr>
              <w:pStyle w:val="7"/>
              <w:spacing w:before="29"/>
              <w:ind w:left="13"/>
              <w:jc w:val="center"/>
              <w:rPr>
                <w:sz w:val="21"/>
              </w:rPr>
            </w:pPr>
            <w:r>
              <w:rPr>
                <w:w w:val="102"/>
                <w:sz w:val="21"/>
              </w:rPr>
              <w:t>志</w:t>
            </w:r>
          </w:p>
        </w:tc>
        <w:tc>
          <w:tcPr>
            <w:tcW w:w="850" w:type="dxa"/>
          </w:tcPr>
          <w:p>
            <w:pPr>
              <w:pStyle w:val="7"/>
              <w:spacing w:before="68" w:line="268" w:lineRule="exact"/>
              <w:ind w:left="74" w:right="62"/>
              <w:jc w:val="center"/>
              <w:rPr>
                <w:w w:val="90"/>
                <w:sz w:val="21"/>
              </w:rPr>
            </w:pPr>
            <w:r>
              <w:rPr>
                <w:w w:val="90"/>
                <w:sz w:val="21"/>
              </w:rPr>
              <w:t>2015,31</w:t>
            </w:r>
          </w:p>
          <w:p>
            <w:pPr>
              <w:pStyle w:val="7"/>
              <w:spacing w:before="29"/>
              <w:ind w:left="74" w:right="62"/>
              <w:jc w:val="center"/>
              <w:rPr>
                <w:sz w:val="21"/>
              </w:rPr>
            </w:pPr>
            <w:r>
              <w:rPr>
                <w:spacing w:val="-2"/>
                <w:w w:val="68"/>
                <w:sz w:val="21"/>
              </w:rPr>
              <w:t>(</w:t>
            </w:r>
            <w:r>
              <w:rPr>
                <w:spacing w:val="-1"/>
                <w:w w:val="98"/>
                <w:sz w:val="21"/>
              </w:rPr>
              <w:t>2</w:t>
            </w:r>
            <w:r>
              <w:rPr>
                <w:w w:val="98"/>
                <w:sz w:val="21"/>
              </w:rPr>
              <w:t>3</w:t>
            </w:r>
            <w:r>
              <w:rPr>
                <w:w w:val="68"/>
                <w:sz w:val="21"/>
              </w:rPr>
              <w:t>)</w:t>
            </w:r>
            <w:r>
              <w:rPr>
                <w:w w:val="40"/>
                <w:sz w:val="21"/>
              </w:rPr>
              <w:t>:</w:t>
            </w:r>
          </w:p>
          <w:p>
            <w:pPr>
              <w:pStyle w:val="7"/>
              <w:spacing w:before="30" w:line="268" w:lineRule="exact"/>
              <w:ind w:left="74" w:right="61"/>
              <w:jc w:val="center"/>
              <w:rPr>
                <w:sz w:val="21"/>
              </w:rPr>
            </w:pPr>
            <w:r>
              <w:rPr>
                <w:sz w:val="21"/>
              </w:rPr>
              <w:t>2309-</w:t>
            </w:r>
          </w:p>
          <w:p>
            <w:pPr>
              <w:pStyle w:val="7"/>
              <w:spacing w:before="29"/>
              <w:ind w:left="74" w:right="61"/>
              <w:jc w:val="center"/>
              <w:rPr>
                <w:sz w:val="21"/>
              </w:rPr>
            </w:pPr>
            <w:r>
              <w:rPr>
                <w:w w:val="95"/>
                <w:sz w:val="21"/>
              </w:rPr>
              <w:t>2310,2</w:t>
            </w:r>
          </w:p>
          <w:p>
            <w:pPr>
              <w:pStyle w:val="7"/>
              <w:spacing w:before="30" w:line="232" w:lineRule="exact"/>
              <w:ind w:left="74" w:right="62"/>
              <w:jc w:val="center"/>
              <w:rPr>
                <w:sz w:val="21"/>
              </w:rPr>
            </w:pPr>
            <w:r>
              <w:rPr>
                <w:sz w:val="21"/>
              </w:rPr>
              <w:t>313</w:t>
            </w:r>
          </w:p>
        </w:tc>
        <w:tc>
          <w:tcPr>
            <w:tcW w:w="710" w:type="dxa"/>
          </w:tcPr>
          <w:p>
            <w:pPr>
              <w:pStyle w:val="7"/>
              <w:spacing w:before="30" w:line="268" w:lineRule="exact"/>
              <w:ind w:left="141"/>
              <w:rPr>
                <w:sz w:val="21"/>
              </w:rPr>
            </w:pPr>
            <w:r>
              <w:rPr>
                <w:spacing w:val="-1"/>
                <w:w w:val="74"/>
                <w:sz w:val="21"/>
              </w:rPr>
              <w:t>1</w:t>
            </w:r>
            <w:r>
              <w:rPr>
                <w:spacing w:val="-1"/>
                <w:w w:val="40"/>
                <w:sz w:val="21"/>
              </w:rPr>
              <w:t>.</w:t>
            </w:r>
            <w:r>
              <w:rPr>
                <w:spacing w:val="-2"/>
                <w:w w:val="98"/>
                <w:sz w:val="21"/>
              </w:rPr>
              <w:t>5</w:t>
            </w:r>
            <w:r>
              <w:rPr>
                <w:spacing w:val="-1"/>
                <w:w w:val="98"/>
                <w:sz w:val="21"/>
              </w:rPr>
              <w:t>26</w:t>
            </w:r>
          </w:p>
        </w:tc>
        <w:tc>
          <w:tcPr>
            <w:tcW w:w="990" w:type="dxa"/>
          </w:tcPr>
          <w:p>
            <w:pPr>
              <w:pStyle w:val="7"/>
              <w:spacing w:before="30" w:line="268" w:lineRule="exact"/>
              <w:ind w:left="160" w:right="150"/>
              <w:jc w:val="center"/>
              <w:rPr>
                <w:sz w:val="21"/>
              </w:rPr>
            </w:pPr>
            <w:r>
              <w:rPr>
                <w:sz w:val="21"/>
              </w:rPr>
              <w:t>顾康生</w:t>
            </w:r>
          </w:p>
        </w:tc>
        <w:tc>
          <w:tcPr>
            <w:tcW w:w="710" w:type="dxa"/>
          </w:tcPr>
          <w:p>
            <w:pPr>
              <w:pStyle w:val="7"/>
              <w:spacing w:before="30" w:line="268" w:lineRule="exact"/>
              <w:ind w:left="13"/>
              <w:jc w:val="center"/>
              <w:rPr>
                <w:sz w:val="21"/>
              </w:rPr>
            </w:pPr>
            <w:r>
              <w:rPr>
                <w:w w:val="98"/>
                <w:sz w:val="21"/>
              </w:rPr>
              <w:t>0</w:t>
            </w:r>
          </w:p>
        </w:tc>
        <w:tc>
          <w:tcPr>
            <w:tcW w:w="754" w:type="dxa"/>
          </w:tcPr>
          <w:p>
            <w:pPr>
              <w:pStyle w:val="7"/>
              <w:spacing w:before="30" w:line="268" w:lineRule="exact"/>
              <w:ind w:left="12"/>
              <w:jc w:val="center"/>
              <w:rPr>
                <w:sz w:val="21"/>
              </w:rPr>
            </w:pPr>
            <w:r>
              <w:rPr>
                <w:w w:val="97"/>
                <w:sz w:val="21"/>
              </w:rPr>
              <w:t>3</w:t>
            </w:r>
          </w:p>
        </w:tc>
        <w:tc>
          <w:tcPr>
            <w:tcW w:w="1092" w:type="dxa"/>
            <w:tcBorders/>
          </w:tcPr>
          <w:p>
            <w:pPr>
              <w:pStyle w:val="7"/>
              <w:spacing w:before="68" w:line="268" w:lineRule="exact"/>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08" w:type="dxa"/>
            <w:tcBorders/>
          </w:tcPr>
          <w:p>
            <w:pPr>
              <w:pStyle w:val="7"/>
              <w:spacing w:before="188"/>
              <w:ind w:left="303"/>
              <w:rPr>
                <w:sz w:val="21"/>
              </w:rPr>
            </w:pPr>
            <w:r>
              <w:rPr>
                <w:w w:val="99"/>
                <w:sz w:val="21"/>
              </w:rPr>
              <w:t>9</w:t>
            </w:r>
          </w:p>
        </w:tc>
        <w:tc>
          <w:tcPr>
            <w:tcW w:w="2126" w:type="dxa"/>
          </w:tcPr>
          <w:p>
            <w:pPr>
              <w:pStyle w:val="7"/>
              <w:spacing w:before="66"/>
              <w:ind w:right="121"/>
              <w:jc w:val="right"/>
              <w:rPr>
                <w:sz w:val="21"/>
              </w:rPr>
            </w:pPr>
            <w:r>
              <w:rPr>
                <w:sz w:val="21"/>
              </w:rPr>
              <w:t>ERCC1 蛋白表达在晚</w:t>
            </w:r>
          </w:p>
          <w:p>
            <w:pPr>
              <w:pStyle w:val="7"/>
              <w:spacing w:before="30"/>
              <w:ind w:left="205"/>
              <w:rPr>
                <w:sz w:val="21"/>
              </w:rPr>
            </w:pPr>
            <w:r>
              <w:rPr>
                <w:spacing w:val="-1"/>
                <w:sz w:val="21"/>
              </w:rPr>
              <w:t>期胃癌含铂一线及</w:t>
            </w:r>
          </w:p>
          <w:p>
            <w:pPr>
              <w:pStyle w:val="7"/>
              <w:spacing w:before="49"/>
              <w:ind w:left="205"/>
              <w:rPr>
                <w:sz w:val="21"/>
              </w:rPr>
            </w:pPr>
            <w:r>
              <w:rPr>
                <w:spacing w:val="-1"/>
                <w:sz w:val="21"/>
              </w:rPr>
              <w:t>替吉奥维持治疗中</w:t>
            </w:r>
          </w:p>
          <w:p>
            <w:pPr>
              <w:pStyle w:val="7"/>
              <w:spacing w:before="30" w:line="232" w:lineRule="exact"/>
              <w:ind w:left="150" w:right="140"/>
              <w:jc w:val="center"/>
              <w:rPr>
                <w:sz w:val="21"/>
              </w:rPr>
            </w:pPr>
            <w:r>
              <w:rPr>
                <w:sz w:val="21"/>
              </w:rPr>
              <w:t>的作用</w:t>
            </w:r>
          </w:p>
        </w:tc>
        <w:tc>
          <w:tcPr>
            <w:tcW w:w="1274" w:type="dxa"/>
          </w:tcPr>
          <w:p>
            <w:pPr>
              <w:pStyle w:val="7"/>
              <w:spacing w:before="30"/>
              <w:ind w:left="208"/>
              <w:rPr>
                <w:sz w:val="21"/>
              </w:rPr>
            </w:pPr>
            <w:r>
              <w:rPr>
                <w:spacing w:val="-1"/>
                <w:sz w:val="21"/>
              </w:rPr>
              <w:t>安徽医科</w:t>
            </w:r>
          </w:p>
          <w:p>
            <w:pPr>
              <w:pStyle w:val="7"/>
              <w:spacing w:before="49"/>
              <w:ind w:left="208"/>
              <w:rPr>
                <w:sz w:val="21"/>
              </w:rPr>
            </w:pPr>
            <w:r>
              <w:rPr>
                <w:spacing w:val="-1"/>
                <w:sz w:val="21"/>
              </w:rPr>
              <w:t>大学学报</w:t>
            </w:r>
          </w:p>
        </w:tc>
        <w:tc>
          <w:tcPr>
            <w:tcW w:w="850" w:type="dxa"/>
          </w:tcPr>
          <w:p>
            <w:pPr>
              <w:pStyle w:val="7"/>
              <w:spacing w:before="66"/>
              <w:ind w:left="74" w:right="62"/>
              <w:jc w:val="center"/>
              <w:rPr>
                <w:w w:val="90"/>
                <w:sz w:val="21"/>
              </w:rPr>
            </w:pPr>
            <w:r>
              <w:rPr>
                <w:w w:val="90"/>
                <w:sz w:val="21"/>
              </w:rPr>
              <w:t>2016,51</w:t>
            </w:r>
          </w:p>
          <w:p>
            <w:pPr>
              <w:pStyle w:val="7"/>
              <w:spacing w:before="30"/>
              <w:ind w:left="152"/>
              <w:rPr>
                <w:sz w:val="21"/>
              </w:rPr>
            </w:pPr>
            <w:r>
              <w:rPr>
                <w:w w:val="68"/>
                <w:sz w:val="21"/>
              </w:rPr>
              <w:t>(</w:t>
            </w:r>
            <w:r>
              <w:rPr>
                <w:spacing w:val="-3"/>
                <w:w w:val="74"/>
                <w:sz w:val="21"/>
              </w:rPr>
              <w:t>1</w:t>
            </w:r>
            <w:r>
              <w:rPr>
                <w:w w:val="98"/>
                <w:sz w:val="21"/>
              </w:rPr>
              <w:t>0</w:t>
            </w:r>
            <w:r>
              <w:rPr>
                <w:w w:val="68"/>
                <w:sz w:val="21"/>
              </w:rPr>
              <w:t>)</w:t>
            </w:r>
            <w:r>
              <w:rPr>
                <w:spacing w:val="-1"/>
                <w:w w:val="40"/>
                <w:sz w:val="21"/>
              </w:rPr>
              <w:t>:</w:t>
            </w:r>
            <w:r>
              <w:rPr>
                <w:spacing w:val="1"/>
                <w:w w:val="74"/>
                <w:sz w:val="21"/>
              </w:rPr>
              <w:t>1</w:t>
            </w:r>
            <w:r>
              <w:rPr>
                <w:w w:val="98"/>
                <w:sz w:val="21"/>
              </w:rPr>
              <w:t>5</w:t>
            </w:r>
          </w:p>
          <w:p>
            <w:pPr>
              <w:pStyle w:val="7"/>
              <w:spacing w:before="49"/>
              <w:ind w:left="258"/>
              <w:rPr>
                <w:sz w:val="21"/>
              </w:rPr>
            </w:pPr>
            <w:r>
              <w:rPr>
                <w:w w:val="105"/>
                <w:sz w:val="21"/>
              </w:rPr>
              <w:t>04-</w:t>
            </w:r>
          </w:p>
          <w:p>
            <w:pPr>
              <w:pStyle w:val="7"/>
              <w:spacing w:before="30" w:line="232" w:lineRule="exact"/>
              <w:ind w:left="74" w:right="61"/>
              <w:jc w:val="center"/>
              <w:rPr>
                <w:sz w:val="21"/>
              </w:rPr>
            </w:pPr>
            <w:r>
              <w:rPr>
                <w:sz w:val="21"/>
              </w:rPr>
              <w:t>1509</w:t>
            </w:r>
          </w:p>
        </w:tc>
        <w:tc>
          <w:tcPr>
            <w:tcW w:w="710" w:type="dxa"/>
          </w:tcPr>
          <w:p>
            <w:pPr>
              <w:pStyle w:val="7"/>
              <w:spacing w:before="188"/>
              <w:ind w:left="141"/>
              <w:rPr>
                <w:sz w:val="21"/>
              </w:rPr>
            </w:pPr>
            <w:r>
              <w:rPr>
                <w:w w:val="98"/>
                <w:sz w:val="21"/>
              </w:rPr>
              <w:t>0</w:t>
            </w:r>
            <w:r>
              <w:rPr>
                <w:spacing w:val="-1"/>
                <w:w w:val="40"/>
                <w:sz w:val="21"/>
              </w:rPr>
              <w:t>.</w:t>
            </w:r>
            <w:r>
              <w:rPr>
                <w:spacing w:val="-1"/>
                <w:w w:val="90"/>
                <w:sz w:val="21"/>
              </w:rPr>
              <w:t>991</w:t>
            </w:r>
          </w:p>
        </w:tc>
        <w:tc>
          <w:tcPr>
            <w:tcW w:w="990" w:type="dxa"/>
          </w:tcPr>
          <w:p>
            <w:pPr>
              <w:pStyle w:val="7"/>
              <w:spacing w:before="188"/>
              <w:ind w:left="160" w:right="150"/>
              <w:jc w:val="center"/>
              <w:rPr>
                <w:sz w:val="21"/>
              </w:rPr>
            </w:pPr>
            <w:r>
              <w:rPr>
                <w:sz w:val="21"/>
              </w:rPr>
              <w:t>顾康生</w:t>
            </w:r>
          </w:p>
        </w:tc>
        <w:tc>
          <w:tcPr>
            <w:tcW w:w="710" w:type="dxa"/>
          </w:tcPr>
          <w:p>
            <w:pPr>
              <w:pStyle w:val="7"/>
              <w:spacing w:before="188"/>
              <w:ind w:left="13"/>
              <w:jc w:val="center"/>
              <w:rPr>
                <w:sz w:val="21"/>
              </w:rPr>
            </w:pPr>
            <w:r>
              <w:rPr>
                <w:w w:val="98"/>
                <w:sz w:val="21"/>
              </w:rPr>
              <w:t>0</w:t>
            </w:r>
          </w:p>
        </w:tc>
        <w:tc>
          <w:tcPr>
            <w:tcW w:w="754" w:type="dxa"/>
          </w:tcPr>
          <w:p>
            <w:pPr>
              <w:pStyle w:val="7"/>
              <w:spacing w:before="188"/>
              <w:ind w:left="257" w:right="244"/>
              <w:jc w:val="center"/>
              <w:rPr>
                <w:sz w:val="21"/>
              </w:rPr>
            </w:pPr>
            <w:r>
              <w:rPr>
                <w:w w:val="95"/>
                <w:sz w:val="21"/>
              </w:rPr>
              <w:t>15</w:t>
            </w:r>
          </w:p>
        </w:tc>
        <w:tc>
          <w:tcPr>
            <w:tcW w:w="1092" w:type="dxa"/>
          </w:tcPr>
          <w:p>
            <w:pPr>
              <w:pStyle w:val="7"/>
              <w:spacing w:before="66"/>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708" w:type="dxa"/>
          </w:tcPr>
          <w:p>
            <w:pPr>
              <w:pStyle w:val="7"/>
              <w:spacing w:before="1"/>
              <w:rPr>
                <w:sz w:val="30"/>
              </w:rPr>
            </w:pPr>
          </w:p>
          <w:p>
            <w:pPr>
              <w:pStyle w:val="7"/>
              <w:ind w:left="265"/>
              <w:rPr>
                <w:sz w:val="21"/>
              </w:rPr>
            </w:pPr>
            <w:r>
              <w:rPr>
                <w:w w:val="95"/>
                <w:sz w:val="21"/>
              </w:rPr>
              <w:t>10</w:t>
            </w:r>
          </w:p>
        </w:tc>
        <w:tc>
          <w:tcPr>
            <w:tcW w:w="2126" w:type="dxa"/>
          </w:tcPr>
          <w:p>
            <w:pPr>
              <w:pStyle w:val="7"/>
              <w:spacing w:before="66"/>
              <w:ind w:left="290"/>
              <w:rPr>
                <w:sz w:val="21"/>
              </w:rPr>
            </w:pPr>
            <w:r>
              <w:rPr>
                <w:sz w:val="21"/>
              </w:rPr>
              <w:t>CD133、SPARC</w:t>
            </w:r>
            <w:r>
              <w:rPr>
                <w:spacing w:val="-17"/>
                <w:sz w:val="21"/>
              </w:rPr>
              <w:t xml:space="preserve"> 和</w:t>
            </w:r>
          </w:p>
          <w:p>
            <w:pPr>
              <w:pStyle w:val="7"/>
              <w:spacing w:before="10" w:line="310" w:lineRule="atLeast"/>
              <w:ind w:left="310" w:right="176" w:hanging="120"/>
              <w:rPr>
                <w:sz w:val="21"/>
              </w:rPr>
            </w:pPr>
            <w:r>
              <w:rPr>
                <w:sz w:val="21"/>
              </w:rPr>
              <w:t>ARID1A</w:t>
            </w:r>
            <w:r>
              <w:rPr>
                <w:spacing w:val="-10"/>
                <w:sz w:val="21"/>
              </w:rPr>
              <w:t xml:space="preserve"> 在胃癌中的表达及临床意义</w:t>
            </w:r>
          </w:p>
        </w:tc>
        <w:tc>
          <w:tcPr>
            <w:tcW w:w="1274" w:type="dxa"/>
          </w:tcPr>
          <w:p>
            <w:pPr>
              <w:pStyle w:val="7"/>
              <w:spacing w:before="8"/>
              <w:rPr>
                <w:sz w:val="17"/>
              </w:rPr>
            </w:pPr>
          </w:p>
          <w:p>
            <w:pPr>
              <w:pStyle w:val="7"/>
              <w:spacing w:line="283" w:lineRule="auto"/>
              <w:ind w:left="315" w:right="194" w:hanging="106"/>
              <w:rPr>
                <w:sz w:val="21"/>
              </w:rPr>
            </w:pPr>
            <w:r>
              <w:rPr>
                <w:sz w:val="21"/>
              </w:rPr>
              <w:t>临床肿瘤学杂志</w:t>
            </w:r>
          </w:p>
        </w:tc>
        <w:tc>
          <w:tcPr>
            <w:tcW w:w="850" w:type="dxa"/>
          </w:tcPr>
          <w:p>
            <w:pPr>
              <w:pStyle w:val="7"/>
              <w:spacing w:before="66"/>
              <w:ind w:left="112"/>
              <w:rPr>
                <w:sz w:val="21"/>
              </w:rPr>
            </w:pPr>
            <w:r>
              <w:rPr>
                <w:w w:val="90"/>
                <w:sz w:val="21"/>
              </w:rPr>
              <w:t>2014,19</w:t>
            </w:r>
          </w:p>
          <w:p>
            <w:pPr>
              <w:pStyle w:val="7"/>
              <w:spacing w:before="51"/>
              <w:ind w:left="148"/>
              <w:rPr>
                <w:sz w:val="21"/>
              </w:rPr>
            </w:pPr>
            <w:r>
              <w:rPr>
                <w:w w:val="68"/>
                <w:sz w:val="21"/>
              </w:rPr>
              <w:t>(</w:t>
            </w:r>
            <w:r>
              <w:rPr>
                <w:spacing w:val="-2"/>
                <w:w w:val="98"/>
                <w:sz w:val="21"/>
              </w:rPr>
              <w:t>5</w:t>
            </w:r>
            <w:r>
              <w:rPr>
                <w:w w:val="68"/>
                <w:sz w:val="21"/>
              </w:rPr>
              <w:t>)</w:t>
            </w:r>
            <w:r>
              <w:rPr>
                <w:spacing w:val="-1"/>
                <w:w w:val="40"/>
                <w:sz w:val="21"/>
              </w:rPr>
              <w:t>:</w:t>
            </w:r>
            <w:r>
              <w:rPr>
                <w:w w:val="104"/>
                <w:sz w:val="21"/>
              </w:rPr>
              <w:t>4</w:t>
            </w:r>
            <w:r>
              <w:rPr>
                <w:spacing w:val="-1"/>
                <w:w w:val="74"/>
                <w:sz w:val="21"/>
              </w:rPr>
              <w:t>1</w:t>
            </w:r>
            <w:r>
              <w:rPr>
                <w:w w:val="74"/>
                <w:sz w:val="21"/>
              </w:rPr>
              <w:t>1</w:t>
            </w:r>
          </w:p>
          <w:p>
            <w:pPr>
              <w:pStyle w:val="7"/>
              <w:spacing w:before="49" w:line="232" w:lineRule="exact"/>
              <w:ind w:left="218"/>
              <w:rPr>
                <w:sz w:val="21"/>
              </w:rPr>
            </w:pPr>
            <w:r>
              <w:rPr>
                <w:sz w:val="21"/>
              </w:rPr>
              <w:t>-416</w:t>
            </w:r>
          </w:p>
        </w:tc>
        <w:tc>
          <w:tcPr>
            <w:tcW w:w="710" w:type="dxa"/>
          </w:tcPr>
          <w:p>
            <w:pPr>
              <w:pStyle w:val="7"/>
              <w:spacing w:before="1"/>
              <w:rPr>
                <w:sz w:val="30"/>
              </w:rPr>
            </w:pPr>
          </w:p>
          <w:p>
            <w:pPr>
              <w:pStyle w:val="7"/>
              <w:ind w:left="141"/>
              <w:rPr>
                <w:sz w:val="21"/>
              </w:rPr>
            </w:pPr>
            <w:r>
              <w:rPr>
                <w:spacing w:val="-1"/>
                <w:w w:val="74"/>
                <w:sz w:val="21"/>
              </w:rPr>
              <w:t>1</w:t>
            </w:r>
            <w:r>
              <w:rPr>
                <w:spacing w:val="-1"/>
                <w:w w:val="40"/>
                <w:sz w:val="21"/>
              </w:rPr>
              <w:t>.</w:t>
            </w:r>
            <w:r>
              <w:rPr>
                <w:w w:val="98"/>
                <w:sz w:val="21"/>
              </w:rPr>
              <w:t>0</w:t>
            </w:r>
            <w:r>
              <w:rPr>
                <w:spacing w:val="-2"/>
                <w:w w:val="98"/>
                <w:sz w:val="21"/>
              </w:rPr>
              <w:t>0</w:t>
            </w:r>
            <w:r>
              <w:rPr>
                <w:w w:val="98"/>
                <w:sz w:val="21"/>
              </w:rPr>
              <w:t>0</w:t>
            </w:r>
          </w:p>
        </w:tc>
        <w:tc>
          <w:tcPr>
            <w:tcW w:w="990" w:type="dxa"/>
          </w:tcPr>
          <w:p>
            <w:pPr>
              <w:pStyle w:val="7"/>
              <w:spacing w:before="1"/>
              <w:rPr>
                <w:sz w:val="30"/>
              </w:rPr>
            </w:pPr>
          </w:p>
          <w:p>
            <w:pPr>
              <w:pStyle w:val="7"/>
              <w:ind w:left="160" w:right="150"/>
              <w:jc w:val="center"/>
              <w:rPr>
                <w:sz w:val="21"/>
              </w:rPr>
            </w:pPr>
            <w:r>
              <w:rPr>
                <w:sz w:val="21"/>
              </w:rPr>
              <w:t>顾康生</w:t>
            </w:r>
          </w:p>
        </w:tc>
        <w:tc>
          <w:tcPr>
            <w:tcW w:w="710" w:type="dxa"/>
          </w:tcPr>
          <w:p>
            <w:pPr>
              <w:pStyle w:val="7"/>
              <w:spacing w:before="1"/>
              <w:rPr>
                <w:sz w:val="30"/>
              </w:rPr>
            </w:pPr>
          </w:p>
          <w:p>
            <w:pPr>
              <w:pStyle w:val="7"/>
              <w:ind w:left="13"/>
              <w:jc w:val="center"/>
              <w:rPr>
                <w:sz w:val="21"/>
              </w:rPr>
            </w:pPr>
            <w:r>
              <w:rPr>
                <w:w w:val="98"/>
                <w:sz w:val="21"/>
              </w:rPr>
              <w:t>0</w:t>
            </w:r>
          </w:p>
        </w:tc>
        <w:tc>
          <w:tcPr>
            <w:tcW w:w="754" w:type="dxa"/>
          </w:tcPr>
          <w:p>
            <w:pPr>
              <w:pStyle w:val="7"/>
              <w:spacing w:before="1"/>
              <w:rPr>
                <w:sz w:val="30"/>
              </w:rPr>
            </w:pPr>
          </w:p>
          <w:p>
            <w:pPr>
              <w:pStyle w:val="7"/>
              <w:ind w:left="13"/>
              <w:jc w:val="center"/>
              <w:rPr>
                <w:sz w:val="21"/>
              </w:rPr>
            </w:pPr>
            <w:r>
              <w:rPr>
                <w:w w:val="98"/>
                <w:sz w:val="21"/>
              </w:rPr>
              <w:t>5</w:t>
            </w:r>
          </w:p>
        </w:tc>
        <w:tc>
          <w:tcPr>
            <w:tcW w:w="1092" w:type="dxa"/>
          </w:tcPr>
          <w:p>
            <w:pPr>
              <w:pStyle w:val="7"/>
              <w:spacing w:before="66"/>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708" w:type="dxa"/>
          </w:tcPr>
          <w:p>
            <w:pPr>
              <w:pStyle w:val="7"/>
              <w:rPr>
                <w:sz w:val="24"/>
              </w:rPr>
            </w:pPr>
          </w:p>
          <w:p>
            <w:pPr>
              <w:pStyle w:val="7"/>
              <w:spacing w:before="11"/>
              <w:rPr>
                <w:sz w:val="17"/>
              </w:rPr>
            </w:pPr>
          </w:p>
          <w:p>
            <w:pPr>
              <w:pStyle w:val="7"/>
              <w:ind w:left="277"/>
              <w:rPr>
                <w:sz w:val="21"/>
              </w:rPr>
            </w:pPr>
            <w:r>
              <w:rPr>
                <w:w w:val="85"/>
                <w:sz w:val="21"/>
              </w:rPr>
              <w:t>11</w:t>
            </w:r>
          </w:p>
        </w:tc>
        <w:tc>
          <w:tcPr>
            <w:tcW w:w="2126" w:type="dxa"/>
          </w:tcPr>
          <w:p>
            <w:pPr>
              <w:pStyle w:val="7"/>
              <w:spacing w:before="59" w:line="285" w:lineRule="auto"/>
              <w:ind w:left="205" w:right="189"/>
              <w:jc w:val="both"/>
              <w:rPr>
                <w:sz w:val="21"/>
              </w:rPr>
            </w:pPr>
            <w:r>
              <w:rPr>
                <w:sz w:val="21"/>
              </w:rPr>
              <w:t>替吉奥联合顺铂与替吉奥联合奥沙利铂一线治疗晚期胃</w:t>
            </w:r>
          </w:p>
          <w:p>
            <w:pPr>
              <w:pStyle w:val="7"/>
              <w:spacing w:line="227" w:lineRule="exact"/>
              <w:ind w:left="419"/>
              <w:rPr>
                <w:sz w:val="21"/>
              </w:rPr>
            </w:pPr>
            <w:r>
              <w:rPr>
                <w:sz w:val="21"/>
              </w:rPr>
              <w:t>癌的比较研究</w:t>
            </w:r>
          </w:p>
        </w:tc>
        <w:tc>
          <w:tcPr>
            <w:tcW w:w="1274" w:type="dxa"/>
          </w:tcPr>
          <w:p>
            <w:pPr>
              <w:pStyle w:val="7"/>
              <w:spacing w:before="5"/>
              <w:rPr>
                <w:sz w:val="29"/>
              </w:rPr>
            </w:pPr>
          </w:p>
          <w:p>
            <w:pPr>
              <w:pStyle w:val="7"/>
              <w:spacing w:line="285" w:lineRule="auto"/>
              <w:ind w:left="315" w:right="194" w:hanging="106"/>
              <w:rPr>
                <w:sz w:val="21"/>
              </w:rPr>
            </w:pPr>
            <w:r>
              <w:rPr>
                <w:sz w:val="21"/>
              </w:rPr>
              <w:t>临床肿瘤学杂志</w:t>
            </w:r>
          </w:p>
        </w:tc>
        <w:tc>
          <w:tcPr>
            <w:tcW w:w="850" w:type="dxa"/>
          </w:tcPr>
          <w:p>
            <w:pPr>
              <w:pStyle w:val="7"/>
              <w:spacing w:before="11"/>
              <w:rPr>
                <w:sz w:val="16"/>
              </w:rPr>
            </w:pPr>
          </w:p>
          <w:p>
            <w:pPr>
              <w:pStyle w:val="7"/>
              <w:spacing w:before="1"/>
              <w:ind w:left="117"/>
              <w:rPr>
                <w:sz w:val="21"/>
              </w:rPr>
            </w:pPr>
            <w:r>
              <w:rPr>
                <w:w w:val="90"/>
                <w:sz w:val="21"/>
              </w:rPr>
              <w:t>2012,17</w:t>
            </w:r>
          </w:p>
          <w:p>
            <w:pPr>
              <w:pStyle w:val="7"/>
              <w:spacing w:before="51"/>
              <w:ind w:left="125"/>
              <w:rPr>
                <w:sz w:val="21"/>
              </w:rPr>
            </w:pPr>
            <w:r>
              <w:rPr>
                <w:w w:val="68"/>
                <w:sz w:val="21"/>
              </w:rPr>
              <w:t>(</w:t>
            </w:r>
            <w:r>
              <w:rPr>
                <w:spacing w:val="-3"/>
                <w:w w:val="97"/>
                <w:sz w:val="21"/>
              </w:rPr>
              <w:t>3</w:t>
            </w:r>
            <w:r>
              <w:rPr>
                <w:w w:val="68"/>
                <w:sz w:val="21"/>
              </w:rPr>
              <w:t>)</w:t>
            </w:r>
            <w:r>
              <w:rPr>
                <w:spacing w:val="-1"/>
                <w:w w:val="40"/>
                <w:sz w:val="21"/>
              </w:rPr>
              <w:t>:</w:t>
            </w:r>
            <w:r>
              <w:rPr>
                <w:w w:val="98"/>
                <w:sz w:val="21"/>
              </w:rPr>
              <w:t>2</w:t>
            </w:r>
            <w:r>
              <w:rPr>
                <w:spacing w:val="-1"/>
                <w:w w:val="104"/>
                <w:sz w:val="21"/>
              </w:rPr>
              <w:t>4</w:t>
            </w:r>
            <w:r>
              <w:rPr>
                <w:w w:val="98"/>
                <w:sz w:val="21"/>
              </w:rPr>
              <w:t>6</w:t>
            </w:r>
          </w:p>
          <w:p>
            <w:pPr>
              <w:pStyle w:val="7"/>
              <w:spacing w:before="49"/>
              <w:ind w:left="211"/>
              <w:rPr>
                <w:sz w:val="21"/>
              </w:rPr>
            </w:pPr>
            <w:r>
              <w:rPr>
                <w:w w:val="105"/>
                <w:sz w:val="21"/>
              </w:rPr>
              <w:t>-250</w:t>
            </w:r>
          </w:p>
        </w:tc>
        <w:tc>
          <w:tcPr>
            <w:tcW w:w="710" w:type="dxa"/>
          </w:tcPr>
          <w:p>
            <w:pPr>
              <w:pStyle w:val="7"/>
              <w:rPr>
                <w:sz w:val="24"/>
              </w:rPr>
            </w:pPr>
          </w:p>
          <w:p>
            <w:pPr>
              <w:pStyle w:val="7"/>
              <w:spacing w:before="11"/>
              <w:rPr>
                <w:sz w:val="17"/>
              </w:rPr>
            </w:pPr>
          </w:p>
          <w:p>
            <w:pPr>
              <w:pStyle w:val="7"/>
              <w:ind w:left="141"/>
              <w:rPr>
                <w:sz w:val="21"/>
              </w:rPr>
            </w:pPr>
            <w:r>
              <w:rPr>
                <w:spacing w:val="-1"/>
                <w:w w:val="74"/>
                <w:sz w:val="21"/>
              </w:rPr>
              <w:t>1</w:t>
            </w:r>
            <w:r>
              <w:rPr>
                <w:spacing w:val="-1"/>
                <w:w w:val="40"/>
                <w:sz w:val="21"/>
              </w:rPr>
              <w:t>.</w:t>
            </w:r>
            <w:r>
              <w:rPr>
                <w:w w:val="98"/>
                <w:sz w:val="21"/>
              </w:rPr>
              <w:t>0</w:t>
            </w:r>
            <w:r>
              <w:rPr>
                <w:spacing w:val="-2"/>
                <w:w w:val="98"/>
                <w:sz w:val="21"/>
              </w:rPr>
              <w:t>0</w:t>
            </w:r>
            <w:r>
              <w:rPr>
                <w:w w:val="98"/>
                <w:sz w:val="21"/>
              </w:rPr>
              <w:t>0</w:t>
            </w:r>
          </w:p>
        </w:tc>
        <w:tc>
          <w:tcPr>
            <w:tcW w:w="990" w:type="dxa"/>
          </w:tcPr>
          <w:p>
            <w:pPr>
              <w:pStyle w:val="7"/>
              <w:rPr>
                <w:sz w:val="24"/>
              </w:rPr>
            </w:pPr>
          </w:p>
          <w:p>
            <w:pPr>
              <w:pStyle w:val="7"/>
              <w:spacing w:before="11"/>
              <w:rPr>
                <w:sz w:val="17"/>
              </w:rPr>
            </w:pPr>
          </w:p>
          <w:p>
            <w:pPr>
              <w:pStyle w:val="7"/>
              <w:ind w:left="160" w:right="150"/>
              <w:jc w:val="center"/>
              <w:rPr>
                <w:sz w:val="21"/>
              </w:rPr>
            </w:pPr>
            <w:r>
              <w:rPr>
                <w:sz w:val="21"/>
              </w:rPr>
              <w:t>顾康生</w:t>
            </w:r>
          </w:p>
        </w:tc>
        <w:tc>
          <w:tcPr>
            <w:tcW w:w="710" w:type="dxa"/>
          </w:tcPr>
          <w:p>
            <w:pPr>
              <w:pStyle w:val="7"/>
              <w:rPr>
                <w:sz w:val="24"/>
              </w:rPr>
            </w:pPr>
          </w:p>
          <w:p>
            <w:pPr>
              <w:pStyle w:val="7"/>
              <w:spacing w:before="11"/>
              <w:rPr>
                <w:sz w:val="17"/>
              </w:rPr>
            </w:pPr>
          </w:p>
          <w:p>
            <w:pPr>
              <w:pStyle w:val="7"/>
              <w:ind w:left="13"/>
              <w:jc w:val="center"/>
              <w:rPr>
                <w:sz w:val="21"/>
              </w:rPr>
            </w:pPr>
            <w:r>
              <w:rPr>
                <w:w w:val="98"/>
                <w:sz w:val="21"/>
              </w:rPr>
              <w:t>0</w:t>
            </w:r>
          </w:p>
        </w:tc>
        <w:tc>
          <w:tcPr>
            <w:tcW w:w="754" w:type="dxa"/>
          </w:tcPr>
          <w:p>
            <w:pPr>
              <w:pStyle w:val="7"/>
              <w:rPr>
                <w:sz w:val="24"/>
              </w:rPr>
            </w:pPr>
          </w:p>
          <w:p>
            <w:pPr>
              <w:pStyle w:val="7"/>
              <w:spacing w:before="11"/>
              <w:rPr>
                <w:sz w:val="17"/>
              </w:rPr>
            </w:pPr>
          </w:p>
          <w:p>
            <w:pPr>
              <w:pStyle w:val="7"/>
              <w:ind w:left="256" w:right="245"/>
              <w:jc w:val="center"/>
              <w:rPr>
                <w:sz w:val="21"/>
              </w:rPr>
            </w:pPr>
            <w:r>
              <w:rPr>
                <w:w w:val="95"/>
                <w:sz w:val="21"/>
              </w:rPr>
              <w:t>16</w:t>
            </w:r>
          </w:p>
        </w:tc>
        <w:tc>
          <w:tcPr>
            <w:tcW w:w="1092" w:type="dxa"/>
          </w:tcPr>
          <w:p>
            <w:pPr>
              <w:pStyle w:val="7"/>
              <w:spacing w:before="59"/>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08" w:type="dxa"/>
          </w:tcPr>
          <w:p>
            <w:pPr>
              <w:pStyle w:val="7"/>
              <w:spacing w:before="68" w:line="232" w:lineRule="exact"/>
              <w:ind w:left="265"/>
              <w:rPr>
                <w:sz w:val="21"/>
              </w:rPr>
            </w:pPr>
            <w:r>
              <w:rPr>
                <w:w w:val="95"/>
                <w:sz w:val="21"/>
              </w:rPr>
              <w:t>12</w:t>
            </w:r>
          </w:p>
        </w:tc>
        <w:tc>
          <w:tcPr>
            <w:tcW w:w="2126" w:type="dxa"/>
          </w:tcPr>
          <w:p>
            <w:pPr>
              <w:pStyle w:val="7"/>
              <w:spacing w:before="68" w:line="232" w:lineRule="exact"/>
              <w:ind w:right="162"/>
              <w:jc w:val="right"/>
              <w:rPr>
                <w:sz w:val="21"/>
              </w:rPr>
            </w:pPr>
            <w:r>
              <w:rPr>
                <w:sz w:val="21"/>
              </w:rPr>
              <w:t>顺铂联合 5-氟尿嘧</w:t>
            </w:r>
          </w:p>
        </w:tc>
        <w:tc>
          <w:tcPr>
            <w:tcW w:w="1274" w:type="dxa"/>
          </w:tcPr>
          <w:p>
            <w:pPr>
              <w:pStyle w:val="7"/>
              <w:spacing w:before="68" w:line="232" w:lineRule="exact"/>
              <w:ind w:left="145" w:right="133"/>
              <w:jc w:val="center"/>
              <w:rPr>
                <w:sz w:val="21"/>
              </w:rPr>
            </w:pPr>
            <w:r>
              <w:rPr>
                <w:sz w:val="21"/>
              </w:rPr>
              <w:t>安徽医药</w:t>
            </w:r>
          </w:p>
        </w:tc>
        <w:tc>
          <w:tcPr>
            <w:tcW w:w="850" w:type="dxa"/>
          </w:tcPr>
          <w:p>
            <w:pPr>
              <w:pStyle w:val="7"/>
              <w:spacing w:before="68" w:line="232" w:lineRule="exact"/>
              <w:ind w:left="74" w:right="62"/>
              <w:jc w:val="center"/>
              <w:rPr>
                <w:sz w:val="21"/>
              </w:rPr>
            </w:pPr>
            <w:r>
              <w:rPr>
                <w:w w:val="90"/>
                <w:sz w:val="21"/>
              </w:rPr>
              <w:t>2013,17</w:t>
            </w:r>
          </w:p>
        </w:tc>
        <w:tc>
          <w:tcPr>
            <w:tcW w:w="710" w:type="dxa"/>
          </w:tcPr>
          <w:p>
            <w:pPr>
              <w:pStyle w:val="7"/>
              <w:spacing w:before="68" w:line="232" w:lineRule="exact"/>
              <w:ind w:left="122"/>
              <w:rPr>
                <w:sz w:val="21"/>
              </w:rPr>
            </w:pPr>
            <w:r>
              <w:rPr>
                <w:w w:val="98"/>
                <w:sz w:val="21"/>
              </w:rPr>
              <w:t>0</w:t>
            </w:r>
            <w:r>
              <w:rPr>
                <w:spacing w:val="-1"/>
                <w:w w:val="40"/>
                <w:sz w:val="21"/>
              </w:rPr>
              <w:t>.</w:t>
            </w:r>
            <w:r>
              <w:rPr>
                <w:spacing w:val="-1"/>
                <w:w w:val="101"/>
                <w:sz w:val="21"/>
              </w:rPr>
              <w:t>8</w:t>
            </w:r>
            <w:r>
              <w:rPr>
                <w:w w:val="98"/>
                <w:sz w:val="21"/>
              </w:rPr>
              <w:t>2</w:t>
            </w:r>
            <w:r>
              <w:rPr>
                <w:w w:val="104"/>
                <w:sz w:val="21"/>
              </w:rPr>
              <w:t>4</w:t>
            </w:r>
          </w:p>
        </w:tc>
        <w:tc>
          <w:tcPr>
            <w:tcW w:w="990" w:type="dxa"/>
          </w:tcPr>
          <w:p>
            <w:pPr>
              <w:pStyle w:val="7"/>
              <w:spacing w:before="68" w:line="232" w:lineRule="exact"/>
              <w:ind w:left="160" w:right="150"/>
              <w:jc w:val="center"/>
              <w:rPr>
                <w:sz w:val="21"/>
              </w:rPr>
            </w:pPr>
            <w:r>
              <w:rPr>
                <w:sz w:val="21"/>
              </w:rPr>
              <w:t>顾康生</w:t>
            </w:r>
          </w:p>
        </w:tc>
        <w:tc>
          <w:tcPr>
            <w:tcW w:w="710" w:type="dxa"/>
          </w:tcPr>
          <w:p>
            <w:pPr>
              <w:pStyle w:val="7"/>
              <w:spacing w:before="68" w:line="232" w:lineRule="exact"/>
              <w:ind w:left="13"/>
              <w:jc w:val="center"/>
              <w:rPr>
                <w:sz w:val="21"/>
              </w:rPr>
            </w:pPr>
            <w:r>
              <w:rPr>
                <w:w w:val="98"/>
                <w:sz w:val="21"/>
              </w:rPr>
              <w:t>0</w:t>
            </w:r>
          </w:p>
        </w:tc>
        <w:tc>
          <w:tcPr>
            <w:tcW w:w="754" w:type="dxa"/>
          </w:tcPr>
          <w:p>
            <w:pPr>
              <w:pStyle w:val="7"/>
              <w:spacing w:before="68" w:line="232" w:lineRule="exact"/>
              <w:ind w:left="256" w:right="245"/>
              <w:jc w:val="center"/>
              <w:rPr>
                <w:sz w:val="21"/>
              </w:rPr>
            </w:pPr>
            <w:r>
              <w:rPr>
                <w:w w:val="95"/>
                <w:sz w:val="21"/>
              </w:rPr>
              <w:t>21</w:t>
            </w:r>
          </w:p>
        </w:tc>
        <w:tc>
          <w:tcPr>
            <w:tcW w:w="1092" w:type="dxa"/>
          </w:tcPr>
          <w:p>
            <w:pPr>
              <w:pStyle w:val="7"/>
              <w:spacing w:before="68" w:line="232" w:lineRule="exact"/>
              <w:ind w:right="423"/>
              <w:jc w:val="right"/>
              <w:rPr>
                <w:sz w:val="21"/>
              </w:rPr>
            </w:pPr>
            <w:r>
              <w:rPr>
                <w:w w:val="102"/>
                <w:sz w:val="21"/>
              </w:rPr>
              <w:t>否</w:t>
            </w:r>
          </w:p>
        </w:tc>
      </w:tr>
    </w:tbl>
    <w:p>
      <w:pPr>
        <w:spacing w:line="232" w:lineRule="exact"/>
        <w:jc w:val="right"/>
        <w:rPr>
          <w:sz w:val="21"/>
        </w:rPr>
        <w:sectPr>
          <w:pgSz w:w="11900" w:h="16840"/>
          <w:pgMar w:top="1440" w:right="1120" w:bottom="280" w:left="1240" w:header="720" w:footer="720" w:gutter="0"/>
          <w:cols w:space="720" w:num="1"/>
        </w:sectPr>
      </w:pPr>
    </w:p>
    <w:tbl>
      <w:tblPr>
        <w:tblStyle w:val="3"/>
        <w:tblW w:w="92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26"/>
        <w:gridCol w:w="1274"/>
        <w:gridCol w:w="850"/>
        <w:gridCol w:w="710"/>
        <w:gridCol w:w="990"/>
        <w:gridCol w:w="710"/>
        <w:gridCol w:w="754"/>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708" w:type="dxa"/>
          </w:tcPr>
          <w:p>
            <w:pPr>
              <w:pStyle w:val="7"/>
              <w:rPr>
                <w:rFonts w:ascii="Times New Roman"/>
                <w:sz w:val="20"/>
              </w:rPr>
            </w:pPr>
          </w:p>
        </w:tc>
        <w:tc>
          <w:tcPr>
            <w:tcW w:w="2126" w:type="dxa"/>
          </w:tcPr>
          <w:p>
            <w:pPr>
              <w:pStyle w:val="7"/>
              <w:spacing w:before="68" w:line="283" w:lineRule="auto"/>
              <w:ind w:left="205" w:right="189"/>
              <w:rPr>
                <w:sz w:val="21"/>
              </w:rPr>
            </w:pPr>
            <w:r>
              <w:rPr>
                <w:spacing w:val="-2"/>
                <w:sz w:val="21"/>
              </w:rPr>
              <w:t>啶与奥沙利铂联合</w:t>
            </w:r>
            <w:r>
              <w:rPr>
                <w:spacing w:val="-3"/>
                <w:sz w:val="21"/>
              </w:rPr>
              <w:t>替吉奥一线治疗晚</w:t>
            </w:r>
          </w:p>
          <w:p>
            <w:pPr>
              <w:pStyle w:val="7"/>
              <w:spacing w:before="3" w:line="232" w:lineRule="exact"/>
              <w:ind w:left="205"/>
              <w:rPr>
                <w:sz w:val="21"/>
              </w:rPr>
            </w:pPr>
            <w:r>
              <w:rPr>
                <w:spacing w:val="-1"/>
                <w:sz w:val="21"/>
              </w:rPr>
              <w:t>期胃癌的对比研究</w:t>
            </w:r>
          </w:p>
        </w:tc>
        <w:tc>
          <w:tcPr>
            <w:tcW w:w="1274" w:type="dxa"/>
          </w:tcPr>
          <w:p>
            <w:pPr>
              <w:pStyle w:val="7"/>
              <w:rPr>
                <w:rFonts w:ascii="Times New Roman"/>
                <w:sz w:val="20"/>
              </w:rPr>
            </w:pPr>
          </w:p>
        </w:tc>
        <w:tc>
          <w:tcPr>
            <w:tcW w:w="850" w:type="dxa"/>
          </w:tcPr>
          <w:p>
            <w:pPr>
              <w:pStyle w:val="7"/>
              <w:spacing w:before="8"/>
              <w:rPr>
                <w:sz w:val="17"/>
              </w:rPr>
            </w:pPr>
          </w:p>
          <w:p>
            <w:pPr>
              <w:pStyle w:val="7"/>
              <w:ind w:left="138"/>
              <w:rPr>
                <w:sz w:val="21"/>
              </w:rPr>
            </w:pPr>
            <w:r>
              <w:rPr>
                <w:w w:val="68"/>
                <w:sz w:val="21"/>
              </w:rPr>
              <w:t>(</w:t>
            </w:r>
            <w:r>
              <w:rPr>
                <w:spacing w:val="-2"/>
                <w:w w:val="98"/>
                <w:sz w:val="21"/>
              </w:rPr>
              <w:t>5</w:t>
            </w:r>
            <w:r>
              <w:rPr>
                <w:w w:val="68"/>
                <w:sz w:val="21"/>
              </w:rPr>
              <w:t>)</w:t>
            </w:r>
            <w:r>
              <w:rPr>
                <w:spacing w:val="-1"/>
                <w:w w:val="40"/>
                <w:sz w:val="21"/>
              </w:rPr>
              <w:t>:</w:t>
            </w:r>
            <w:r>
              <w:rPr>
                <w:spacing w:val="1"/>
                <w:w w:val="101"/>
                <w:sz w:val="21"/>
              </w:rPr>
              <w:t>8</w:t>
            </w:r>
            <w:r>
              <w:rPr>
                <w:spacing w:val="-1"/>
                <w:w w:val="85"/>
                <w:sz w:val="21"/>
              </w:rPr>
              <w:t>31</w:t>
            </w:r>
          </w:p>
          <w:p>
            <w:pPr>
              <w:pStyle w:val="7"/>
              <w:spacing w:before="51"/>
              <w:ind w:left="208"/>
              <w:rPr>
                <w:sz w:val="21"/>
              </w:rPr>
            </w:pPr>
            <w:r>
              <w:rPr>
                <w:w w:val="105"/>
                <w:sz w:val="21"/>
              </w:rPr>
              <w:t>-833</w:t>
            </w:r>
          </w:p>
        </w:tc>
        <w:tc>
          <w:tcPr>
            <w:tcW w:w="710" w:type="dxa"/>
          </w:tcPr>
          <w:p>
            <w:pPr>
              <w:pStyle w:val="7"/>
              <w:rPr>
                <w:rFonts w:ascii="Times New Roman"/>
                <w:sz w:val="20"/>
              </w:rPr>
            </w:pPr>
          </w:p>
        </w:tc>
        <w:tc>
          <w:tcPr>
            <w:tcW w:w="990" w:type="dxa"/>
          </w:tcPr>
          <w:p>
            <w:pPr>
              <w:pStyle w:val="7"/>
              <w:rPr>
                <w:rFonts w:ascii="Times New Roman"/>
                <w:sz w:val="20"/>
              </w:rPr>
            </w:pPr>
          </w:p>
        </w:tc>
        <w:tc>
          <w:tcPr>
            <w:tcW w:w="710" w:type="dxa"/>
          </w:tcPr>
          <w:p>
            <w:pPr>
              <w:pStyle w:val="7"/>
              <w:rPr>
                <w:rFonts w:ascii="Times New Roman"/>
                <w:sz w:val="20"/>
              </w:rPr>
            </w:pPr>
          </w:p>
        </w:tc>
        <w:tc>
          <w:tcPr>
            <w:tcW w:w="754" w:type="dxa"/>
          </w:tcPr>
          <w:p>
            <w:pPr>
              <w:pStyle w:val="7"/>
              <w:rPr>
                <w:rFonts w:ascii="Times New Roman"/>
                <w:sz w:val="20"/>
              </w:rPr>
            </w:pPr>
          </w:p>
        </w:tc>
        <w:tc>
          <w:tcPr>
            <w:tcW w:w="1092"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708" w:type="dxa"/>
          </w:tcPr>
          <w:p>
            <w:pPr>
              <w:pStyle w:val="7"/>
              <w:spacing w:before="189"/>
              <w:ind w:left="265"/>
              <w:rPr>
                <w:sz w:val="21"/>
              </w:rPr>
            </w:pPr>
            <w:r>
              <w:rPr>
                <w:w w:val="95"/>
                <w:sz w:val="21"/>
              </w:rPr>
              <w:t>13</w:t>
            </w:r>
          </w:p>
        </w:tc>
        <w:tc>
          <w:tcPr>
            <w:tcW w:w="2126" w:type="dxa"/>
          </w:tcPr>
          <w:p>
            <w:pPr>
              <w:pStyle w:val="7"/>
              <w:spacing w:before="66"/>
              <w:ind w:left="151" w:right="138"/>
              <w:jc w:val="center"/>
              <w:rPr>
                <w:sz w:val="21"/>
              </w:rPr>
            </w:pPr>
            <w:r>
              <w:rPr>
                <w:sz w:val="21"/>
              </w:rPr>
              <w:t>不同化疗药物分别</w:t>
            </w:r>
          </w:p>
          <w:p>
            <w:pPr>
              <w:pStyle w:val="7"/>
              <w:spacing w:before="30" w:line="268" w:lineRule="exact"/>
              <w:ind w:left="151" w:right="139"/>
              <w:jc w:val="center"/>
              <w:rPr>
                <w:sz w:val="21"/>
              </w:rPr>
            </w:pPr>
            <w:r>
              <w:rPr>
                <w:sz w:val="21"/>
              </w:rPr>
              <w:t>与奥沙利铂联用对</w:t>
            </w:r>
          </w:p>
          <w:p>
            <w:pPr>
              <w:pStyle w:val="7"/>
              <w:spacing w:before="29"/>
              <w:ind w:left="205"/>
              <w:rPr>
                <w:sz w:val="21"/>
              </w:rPr>
            </w:pPr>
            <w:r>
              <w:rPr>
                <w:spacing w:val="-1"/>
                <w:sz w:val="21"/>
              </w:rPr>
              <w:t>胃癌术后复发转移</w:t>
            </w:r>
          </w:p>
          <w:p>
            <w:pPr>
              <w:pStyle w:val="7"/>
              <w:spacing w:before="51" w:line="268" w:lineRule="exact"/>
              <w:ind w:left="205"/>
              <w:rPr>
                <w:sz w:val="21"/>
              </w:rPr>
            </w:pPr>
            <w:r>
              <w:rPr>
                <w:spacing w:val="-1"/>
                <w:sz w:val="21"/>
              </w:rPr>
              <w:t>患者生存质量及血</w:t>
            </w:r>
          </w:p>
          <w:p>
            <w:pPr>
              <w:pStyle w:val="7"/>
              <w:spacing w:before="29"/>
              <w:ind w:left="151" w:right="138"/>
              <w:jc w:val="center"/>
              <w:rPr>
                <w:sz w:val="21"/>
              </w:rPr>
            </w:pPr>
            <w:r>
              <w:rPr>
                <w:sz w:val="21"/>
              </w:rPr>
              <w:t>清相关肿瘤指标的</w:t>
            </w:r>
          </w:p>
          <w:p>
            <w:pPr>
              <w:pStyle w:val="7"/>
              <w:spacing w:before="30" w:line="232" w:lineRule="exact"/>
              <w:ind w:left="151" w:right="139"/>
              <w:jc w:val="center"/>
              <w:rPr>
                <w:sz w:val="21"/>
              </w:rPr>
            </w:pPr>
            <w:r>
              <w:rPr>
                <w:sz w:val="21"/>
              </w:rPr>
              <w:t>影响</w:t>
            </w:r>
          </w:p>
        </w:tc>
        <w:tc>
          <w:tcPr>
            <w:tcW w:w="1274" w:type="dxa"/>
          </w:tcPr>
          <w:p>
            <w:pPr>
              <w:pStyle w:val="7"/>
              <w:spacing w:before="189"/>
              <w:ind w:right="193"/>
              <w:jc w:val="right"/>
              <w:rPr>
                <w:sz w:val="21"/>
              </w:rPr>
            </w:pPr>
            <w:r>
              <w:rPr>
                <w:sz w:val="21"/>
              </w:rPr>
              <w:t>重庆医学</w:t>
            </w:r>
          </w:p>
        </w:tc>
        <w:tc>
          <w:tcPr>
            <w:tcW w:w="850" w:type="dxa"/>
          </w:tcPr>
          <w:p>
            <w:pPr>
              <w:pStyle w:val="7"/>
              <w:spacing w:before="30" w:line="268" w:lineRule="exact"/>
              <w:ind w:left="74" w:right="63"/>
              <w:jc w:val="center"/>
              <w:rPr>
                <w:sz w:val="21"/>
              </w:rPr>
            </w:pPr>
            <w:r>
              <w:rPr>
                <w:w w:val="95"/>
                <w:sz w:val="21"/>
              </w:rPr>
              <w:t>2017,4</w:t>
            </w:r>
          </w:p>
          <w:p>
            <w:pPr>
              <w:pStyle w:val="7"/>
              <w:spacing w:before="29"/>
              <w:ind w:left="128"/>
              <w:rPr>
                <w:sz w:val="21"/>
              </w:rPr>
            </w:pPr>
            <w:r>
              <w:rPr>
                <w:spacing w:val="-2"/>
                <w:w w:val="98"/>
                <w:sz w:val="21"/>
              </w:rPr>
              <w:t>6</w:t>
            </w:r>
            <w:r>
              <w:rPr>
                <w:w w:val="68"/>
                <w:sz w:val="21"/>
              </w:rPr>
              <w:t>(</w:t>
            </w:r>
            <w:r>
              <w:rPr>
                <w:w w:val="98"/>
                <w:sz w:val="21"/>
              </w:rPr>
              <w:t>2</w:t>
            </w:r>
            <w:r>
              <w:rPr>
                <w:spacing w:val="-1"/>
                <w:w w:val="97"/>
                <w:sz w:val="21"/>
              </w:rPr>
              <w:t>7</w:t>
            </w:r>
            <w:r>
              <w:rPr>
                <w:w w:val="68"/>
                <w:sz w:val="21"/>
              </w:rPr>
              <w:t>)</w:t>
            </w:r>
            <w:r>
              <w:rPr>
                <w:spacing w:val="-1"/>
                <w:w w:val="40"/>
                <w:sz w:val="21"/>
              </w:rPr>
              <w:t>:</w:t>
            </w:r>
            <w:r>
              <w:rPr>
                <w:w w:val="97"/>
                <w:sz w:val="21"/>
              </w:rPr>
              <w:t>3</w:t>
            </w:r>
          </w:p>
          <w:p>
            <w:pPr>
              <w:pStyle w:val="7"/>
              <w:spacing w:before="51" w:line="268" w:lineRule="exact"/>
              <w:ind w:left="211"/>
              <w:rPr>
                <w:sz w:val="21"/>
              </w:rPr>
            </w:pPr>
            <w:r>
              <w:rPr>
                <w:w w:val="105"/>
                <w:sz w:val="21"/>
              </w:rPr>
              <w:t>795-</w:t>
            </w:r>
          </w:p>
          <w:p>
            <w:pPr>
              <w:pStyle w:val="7"/>
              <w:spacing w:before="29"/>
              <w:ind w:left="74" w:right="62"/>
              <w:jc w:val="center"/>
              <w:rPr>
                <w:sz w:val="21"/>
              </w:rPr>
            </w:pPr>
            <w:r>
              <w:rPr>
                <w:sz w:val="21"/>
              </w:rPr>
              <w:t>3797</w:t>
            </w:r>
          </w:p>
        </w:tc>
        <w:tc>
          <w:tcPr>
            <w:tcW w:w="710" w:type="dxa"/>
          </w:tcPr>
          <w:p>
            <w:pPr>
              <w:pStyle w:val="7"/>
              <w:spacing w:before="189"/>
              <w:ind w:left="137"/>
              <w:rPr>
                <w:sz w:val="21"/>
              </w:rPr>
            </w:pPr>
            <w:r>
              <w:rPr>
                <w:spacing w:val="-1"/>
                <w:w w:val="74"/>
                <w:sz w:val="21"/>
              </w:rPr>
              <w:t>1</w:t>
            </w:r>
            <w:r>
              <w:rPr>
                <w:spacing w:val="-1"/>
                <w:w w:val="40"/>
                <w:sz w:val="21"/>
              </w:rPr>
              <w:t>.</w:t>
            </w:r>
            <w:r>
              <w:rPr>
                <w:w w:val="98"/>
                <w:sz w:val="21"/>
              </w:rPr>
              <w:t>0</w:t>
            </w:r>
            <w:r>
              <w:rPr>
                <w:spacing w:val="-1"/>
                <w:w w:val="101"/>
                <w:sz w:val="21"/>
              </w:rPr>
              <w:t>8</w:t>
            </w:r>
            <w:r>
              <w:rPr>
                <w:w w:val="101"/>
                <w:sz w:val="21"/>
              </w:rPr>
              <w:t>8</w:t>
            </w:r>
          </w:p>
        </w:tc>
        <w:tc>
          <w:tcPr>
            <w:tcW w:w="990" w:type="dxa"/>
          </w:tcPr>
          <w:p>
            <w:pPr>
              <w:pStyle w:val="7"/>
              <w:spacing w:before="189"/>
              <w:ind w:left="160" w:right="150"/>
              <w:jc w:val="center"/>
              <w:rPr>
                <w:sz w:val="21"/>
              </w:rPr>
            </w:pPr>
            <w:r>
              <w:rPr>
                <w:sz w:val="21"/>
              </w:rPr>
              <w:t>顾康生</w:t>
            </w:r>
          </w:p>
        </w:tc>
        <w:tc>
          <w:tcPr>
            <w:tcW w:w="710" w:type="dxa"/>
          </w:tcPr>
          <w:p>
            <w:pPr>
              <w:pStyle w:val="7"/>
              <w:spacing w:before="189"/>
              <w:ind w:left="13"/>
              <w:jc w:val="center"/>
              <w:rPr>
                <w:sz w:val="21"/>
              </w:rPr>
            </w:pPr>
            <w:r>
              <w:rPr>
                <w:w w:val="98"/>
                <w:sz w:val="21"/>
              </w:rPr>
              <w:t>0</w:t>
            </w:r>
          </w:p>
        </w:tc>
        <w:tc>
          <w:tcPr>
            <w:tcW w:w="754" w:type="dxa"/>
          </w:tcPr>
          <w:p>
            <w:pPr>
              <w:pStyle w:val="7"/>
              <w:spacing w:before="189"/>
              <w:ind w:left="257" w:right="243"/>
              <w:jc w:val="center"/>
              <w:rPr>
                <w:sz w:val="21"/>
              </w:rPr>
            </w:pPr>
            <w:r>
              <w:rPr>
                <w:w w:val="95"/>
                <w:sz w:val="21"/>
              </w:rPr>
              <w:t>13</w:t>
            </w:r>
          </w:p>
        </w:tc>
        <w:tc>
          <w:tcPr>
            <w:tcW w:w="1092" w:type="dxa"/>
            <w:tcBorders/>
          </w:tcPr>
          <w:p>
            <w:pPr>
              <w:pStyle w:val="7"/>
              <w:spacing w:before="66"/>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708" w:type="dxa"/>
          </w:tcPr>
          <w:p>
            <w:pPr>
              <w:pStyle w:val="7"/>
              <w:spacing w:before="1"/>
              <w:rPr>
                <w:sz w:val="30"/>
              </w:rPr>
            </w:pPr>
          </w:p>
          <w:p>
            <w:pPr>
              <w:pStyle w:val="7"/>
              <w:ind w:left="261"/>
              <w:rPr>
                <w:sz w:val="21"/>
              </w:rPr>
            </w:pPr>
            <w:r>
              <w:rPr>
                <w:sz w:val="21"/>
              </w:rPr>
              <w:t>14</w:t>
            </w:r>
          </w:p>
        </w:tc>
        <w:tc>
          <w:tcPr>
            <w:tcW w:w="2126" w:type="dxa"/>
          </w:tcPr>
          <w:p>
            <w:pPr>
              <w:pStyle w:val="7"/>
              <w:spacing w:before="66"/>
              <w:ind w:left="170" w:firstLine="34"/>
              <w:rPr>
                <w:sz w:val="21"/>
              </w:rPr>
            </w:pPr>
            <w:r>
              <w:rPr>
                <w:sz w:val="21"/>
              </w:rPr>
              <w:t>顺铂耐药人胃癌细</w:t>
            </w:r>
          </w:p>
          <w:p>
            <w:pPr>
              <w:pStyle w:val="7"/>
              <w:spacing w:before="10" w:line="310" w:lineRule="atLeast"/>
              <w:ind w:left="526" w:right="156" w:hanging="356"/>
              <w:rPr>
                <w:sz w:val="21"/>
              </w:rPr>
            </w:pPr>
            <w:r>
              <w:rPr>
                <w:sz w:val="21"/>
              </w:rPr>
              <w:t>胞SGC-7901 的耐药特性的研究</w:t>
            </w:r>
          </w:p>
        </w:tc>
        <w:tc>
          <w:tcPr>
            <w:tcW w:w="1274" w:type="dxa"/>
          </w:tcPr>
          <w:p>
            <w:pPr>
              <w:pStyle w:val="7"/>
              <w:spacing w:before="8"/>
              <w:rPr>
                <w:sz w:val="17"/>
              </w:rPr>
            </w:pPr>
          </w:p>
          <w:p>
            <w:pPr>
              <w:pStyle w:val="7"/>
              <w:ind w:left="208"/>
              <w:rPr>
                <w:sz w:val="21"/>
              </w:rPr>
            </w:pPr>
            <w:r>
              <w:rPr>
                <w:spacing w:val="-1"/>
                <w:sz w:val="21"/>
              </w:rPr>
              <w:t>安徽医科</w:t>
            </w:r>
          </w:p>
          <w:p>
            <w:pPr>
              <w:pStyle w:val="7"/>
              <w:spacing w:before="49"/>
              <w:ind w:left="208"/>
              <w:rPr>
                <w:sz w:val="21"/>
              </w:rPr>
            </w:pPr>
            <w:r>
              <w:rPr>
                <w:spacing w:val="-1"/>
                <w:sz w:val="21"/>
              </w:rPr>
              <w:t>大学学报</w:t>
            </w:r>
          </w:p>
        </w:tc>
        <w:tc>
          <w:tcPr>
            <w:tcW w:w="850" w:type="dxa"/>
          </w:tcPr>
          <w:p>
            <w:pPr>
              <w:pStyle w:val="7"/>
              <w:spacing w:before="66"/>
              <w:ind w:left="155"/>
              <w:rPr>
                <w:sz w:val="21"/>
              </w:rPr>
            </w:pPr>
            <w:r>
              <w:rPr>
                <w:w w:val="95"/>
                <w:sz w:val="21"/>
              </w:rPr>
              <w:t>2015,5</w:t>
            </w:r>
          </w:p>
          <w:p>
            <w:pPr>
              <w:pStyle w:val="7"/>
              <w:spacing w:before="51"/>
              <w:ind w:left="127"/>
              <w:rPr>
                <w:sz w:val="21"/>
              </w:rPr>
            </w:pPr>
            <w:r>
              <w:rPr>
                <w:w w:val="98"/>
                <w:sz w:val="21"/>
              </w:rPr>
              <w:t>0</w:t>
            </w:r>
            <w:r>
              <w:rPr>
                <w:w w:val="68"/>
                <w:sz w:val="21"/>
              </w:rPr>
              <w:t>(</w:t>
            </w:r>
            <w:r>
              <w:rPr>
                <w:spacing w:val="-1"/>
                <w:w w:val="97"/>
                <w:sz w:val="21"/>
              </w:rPr>
              <w:t>3</w:t>
            </w:r>
            <w:r>
              <w:rPr>
                <w:w w:val="68"/>
                <w:sz w:val="21"/>
              </w:rPr>
              <w:t>)</w:t>
            </w:r>
            <w:r>
              <w:rPr>
                <w:spacing w:val="-1"/>
                <w:w w:val="40"/>
                <w:sz w:val="21"/>
              </w:rPr>
              <w:t>:</w:t>
            </w:r>
            <w:r>
              <w:rPr>
                <w:spacing w:val="-1"/>
                <w:w w:val="98"/>
                <w:sz w:val="21"/>
              </w:rPr>
              <w:t>29</w:t>
            </w:r>
          </w:p>
          <w:p>
            <w:pPr>
              <w:pStyle w:val="7"/>
              <w:spacing w:before="49" w:line="232" w:lineRule="exact"/>
              <w:ind w:left="171"/>
              <w:rPr>
                <w:sz w:val="21"/>
              </w:rPr>
            </w:pPr>
            <w:r>
              <w:rPr>
                <w:sz w:val="21"/>
              </w:rPr>
              <w:t>8-301</w:t>
            </w:r>
          </w:p>
        </w:tc>
        <w:tc>
          <w:tcPr>
            <w:tcW w:w="710" w:type="dxa"/>
          </w:tcPr>
          <w:p>
            <w:pPr>
              <w:pStyle w:val="7"/>
              <w:spacing w:before="1"/>
              <w:rPr>
                <w:sz w:val="30"/>
              </w:rPr>
            </w:pPr>
          </w:p>
          <w:p>
            <w:pPr>
              <w:pStyle w:val="7"/>
              <w:ind w:left="141"/>
              <w:rPr>
                <w:sz w:val="21"/>
              </w:rPr>
            </w:pPr>
            <w:r>
              <w:rPr>
                <w:w w:val="98"/>
                <w:sz w:val="21"/>
              </w:rPr>
              <w:t>0</w:t>
            </w:r>
            <w:r>
              <w:rPr>
                <w:spacing w:val="-1"/>
                <w:w w:val="40"/>
                <w:sz w:val="21"/>
              </w:rPr>
              <w:t>.</w:t>
            </w:r>
            <w:r>
              <w:rPr>
                <w:spacing w:val="-1"/>
                <w:w w:val="90"/>
                <w:sz w:val="21"/>
              </w:rPr>
              <w:t>991</w:t>
            </w:r>
          </w:p>
        </w:tc>
        <w:tc>
          <w:tcPr>
            <w:tcW w:w="990" w:type="dxa"/>
          </w:tcPr>
          <w:p>
            <w:pPr>
              <w:pStyle w:val="7"/>
              <w:spacing w:before="1"/>
              <w:rPr>
                <w:sz w:val="30"/>
              </w:rPr>
            </w:pPr>
          </w:p>
          <w:p>
            <w:pPr>
              <w:pStyle w:val="7"/>
              <w:ind w:left="160" w:right="150"/>
              <w:jc w:val="center"/>
              <w:rPr>
                <w:sz w:val="21"/>
              </w:rPr>
            </w:pPr>
            <w:r>
              <w:rPr>
                <w:sz w:val="21"/>
              </w:rPr>
              <w:t>顾康生</w:t>
            </w:r>
          </w:p>
        </w:tc>
        <w:tc>
          <w:tcPr>
            <w:tcW w:w="710" w:type="dxa"/>
          </w:tcPr>
          <w:p>
            <w:pPr>
              <w:pStyle w:val="7"/>
              <w:spacing w:before="1"/>
              <w:rPr>
                <w:sz w:val="30"/>
              </w:rPr>
            </w:pPr>
          </w:p>
          <w:p>
            <w:pPr>
              <w:pStyle w:val="7"/>
              <w:ind w:left="13"/>
              <w:jc w:val="center"/>
              <w:rPr>
                <w:sz w:val="21"/>
              </w:rPr>
            </w:pPr>
            <w:r>
              <w:rPr>
                <w:w w:val="98"/>
                <w:sz w:val="21"/>
              </w:rPr>
              <w:t>0</w:t>
            </w:r>
          </w:p>
        </w:tc>
        <w:tc>
          <w:tcPr>
            <w:tcW w:w="754" w:type="dxa"/>
          </w:tcPr>
          <w:p>
            <w:pPr>
              <w:pStyle w:val="7"/>
              <w:spacing w:before="1"/>
              <w:rPr>
                <w:sz w:val="30"/>
              </w:rPr>
            </w:pPr>
          </w:p>
          <w:p>
            <w:pPr>
              <w:pStyle w:val="7"/>
              <w:ind w:left="13"/>
              <w:jc w:val="center"/>
              <w:rPr>
                <w:sz w:val="21"/>
              </w:rPr>
            </w:pPr>
            <w:r>
              <w:rPr>
                <w:w w:val="98"/>
                <w:sz w:val="21"/>
              </w:rPr>
              <w:t>2</w:t>
            </w:r>
          </w:p>
        </w:tc>
        <w:tc>
          <w:tcPr>
            <w:tcW w:w="1092" w:type="dxa"/>
          </w:tcPr>
          <w:p>
            <w:pPr>
              <w:pStyle w:val="7"/>
              <w:spacing w:before="66"/>
              <w:ind w:right="423"/>
              <w:jc w:val="right"/>
              <w:rPr>
                <w:sz w:val="21"/>
              </w:rPr>
            </w:pPr>
            <w:r>
              <w:rPr>
                <w:w w:val="10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8" w:type="dxa"/>
          </w:tcPr>
          <w:p>
            <w:pPr>
              <w:pStyle w:val="7"/>
              <w:spacing w:before="189"/>
              <w:ind w:left="265"/>
              <w:rPr>
                <w:sz w:val="21"/>
              </w:rPr>
            </w:pPr>
            <w:r>
              <w:rPr>
                <w:w w:val="95"/>
                <w:sz w:val="21"/>
              </w:rPr>
              <w:t>15</w:t>
            </w:r>
          </w:p>
        </w:tc>
        <w:tc>
          <w:tcPr>
            <w:tcW w:w="2126" w:type="dxa"/>
          </w:tcPr>
          <w:p>
            <w:pPr>
              <w:pStyle w:val="7"/>
              <w:spacing w:before="59" w:line="268" w:lineRule="exact"/>
              <w:ind w:left="151" w:right="138"/>
              <w:jc w:val="center"/>
              <w:rPr>
                <w:sz w:val="21"/>
              </w:rPr>
            </w:pPr>
            <w:r>
              <w:rPr>
                <w:sz w:val="21"/>
              </w:rPr>
              <w:t>奥沙利铂联合表阿</w:t>
            </w:r>
          </w:p>
          <w:p>
            <w:pPr>
              <w:pStyle w:val="7"/>
              <w:spacing w:before="29"/>
              <w:ind w:left="205"/>
              <w:rPr>
                <w:sz w:val="21"/>
              </w:rPr>
            </w:pPr>
            <w:r>
              <w:rPr>
                <w:spacing w:val="-1"/>
                <w:sz w:val="21"/>
              </w:rPr>
              <w:t>霉素与卡培他滨一</w:t>
            </w:r>
          </w:p>
          <w:p>
            <w:pPr>
              <w:pStyle w:val="7"/>
              <w:spacing w:before="51" w:line="268" w:lineRule="exact"/>
              <w:ind w:left="205"/>
              <w:rPr>
                <w:sz w:val="21"/>
              </w:rPr>
            </w:pPr>
            <w:r>
              <w:rPr>
                <w:spacing w:val="-1"/>
                <w:sz w:val="21"/>
              </w:rPr>
              <w:t>线治疗晚期胃癌的</w:t>
            </w:r>
          </w:p>
          <w:p>
            <w:pPr>
              <w:pStyle w:val="7"/>
              <w:spacing w:before="29" w:line="232" w:lineRule="exact"/>
              <w:ind w:left="151" w:right="138"/>
              <w:jc w:val="center"/>
              <w:rPr>
                <w:sz w:val="21"/>
              </w:rPr>
            </w:pPr>
            <w:r>
              <w:rPr>
                <w:sz w:val="21"/>
              </w:rPr>
              <w:t>临床观察</w:t>
            </w:r>
          </w:p>
        </w:tc>
        <w:tc>
          <w:tcPr>
            <w:tcW w:w="1274" w:type="dxa"/>
          </w:tcPr>
          <w:p>
            <w:pPr>
              <w:pStyle w:val="7"/>
              <w:spacing w:before="189"/>
              <w:ind w:right="194"/>
              <w:jc w:val="right"/>
              <w:rPr>
                <w:sz w:val="21"/>
              </w:rPr>
            </w:pPr>
            <w:r>
              <w:rPr>
                <w:sz w:val="21"/>
              </w:rPr>
              <w:t>安徽医药</w:t>
            </w:r>
          </w:p>
        </w:tc>
        <w:tc>
          <w:tcPr>
            <w:tcW w:w="850" w:type="dxa"/>
          </w:tcPr>
          <w:p>
            <w:pPr>
              <w:pStyle w:val="7"/>
              <w:spacing w:before="59" w:line="268" w:lineRule="exact"/>
              <w:ind w:left="74" w:right="62"/>
              <w:jc w:val="center"/>
              <w:rPr>
                <w:w w:val="90"/>
                <w:sz w:val="21"/>
              </w:rPr>
            </w:pPr>
            <w:r>
              <w:rPr>
                <w:w w:val="90"/>
                <w:sz w:val="21"/>
              </w:rPr>
              <w:t>2014,18</w:t>
            </w:r>
          </w:p>
          <w:p>
            <w:pPr>
              <w:pStyle w:val="7"/>
              <w:spacing w:before="29"/>
              <w:ind w:left="141"/>
              <w:rPr>
                <w:sz w:val="21"/>
              </w:rPr>
            </w:pPr>
            <w:r>
              <w:rPr>
                <w:w w:val="68"/>
                <w:sz w:val="21"/>
              </w:rPr>
              <w:t>(</w:t>
            </w:r>
            <w:r>
              <w:rPr>
                <w:spacing w:val="-3"/>
                <w:w w:val="74"/>
                <w:sz w:val="21"/>
              </w:rPr>
              <w:t>1</w:t>
            </w:r>
            <w:r>
              <w:rPr>
                <w:w w:val="98"/>
                <w:sz w:val="21"/>
              </w:rPr>
              <w:t>2</w:t>
            </w:r>
            <w:r>
              <w:rPr>
                <w:w w:val="68"/>
                <w:sz w:val="21"/>
              </w:rPr>
              <w:t>)</w:t>
            </w:r>
            <w:r>
              <w:rPr>
                <w:spacing w:val="-1"/>
                <w:w w:val="40"/>
                <w:sz w:val="21"/>
              </w:rPr>
              <w:t>:</w:t>
            </w:r>
            <w:r>
              <w:rPr>
                <w:spacing w:val="-1"/>
                <w:w w:val="98"/>
                <w:sz w:val="21"/>
              </w:rPr>
              <w:t>23</w:t>
            </w:r>
          </w:p>
          <w:p>
            <w:pPr>
              <w:pStyle w:val="7"/>
              <w:spacing w:before="51" w:line="268" w:lineRule="exact"/>
              <w:ind w:left="262"/>
              <w:rPr>
                <w:sz w:val="21"/>
              </w:rPr>
            </w:pPr>
            <w:r>
              <w:rPr>
                <w:w w:val="105"/>
                <w:sz w:val="21"/>
              </w:rPr>
              <w:t>70-</w:t>
            </w:r>
          </w:p>
          <w:p>
            <w:pPr>
              <w:pStyle w:val="7"/>
              <w:spacing w:before="29" w:line="232" w:lineRule="exact"/>
              <w:ind w:left="74" w:right="61"/>
              <w:jc w:val="center"/>
              <w:rPr>
                <w:sz w:val="21"/>
              </w:rPr>
            </w:pPr>
            <w:r>
              <w:rPr>
                <w:sz w:val="21"/>
              </w:rPr>
              <w:t>2372</w:t>
            </w:r>
          </w:p>
        </w:tc>
        <w:tc>
          <w:tcPr>
            <w:tcW w:w="710" w:type="dxa"/>
          </w:tcPr>
          <w:p>
            <w:pPr>
              <w:pStyle w:val="7"/>
              <w:spacing w:before="189"/>
              <w:ind w:left="122"/>
              <w:rPr>
                <w:sz w:val="21"/>
              </w:rPr>
            </w:pPr>
            <w:r>
              <w:rPr>
                <w:w w:val="98"/>
                <w:sz w:val="21"/>
              </w:rPr>
              <w:t>0</w:t>
            </w:r>
            <w:r>
              <w:rPr>
                <w:spacing w:val="-1"/>
                <w:w w:val="40"/>
                <w:sz w:val="21"/>
              </w:rPr>
              <w:t>.</w:t>
            </w:r>
            <w:r>
              <w:rPr>
                <w:spacing w:val="-1"/>
                <w:w w:val="101"/>
                <w:sz w:val="21"/>
              </w:rPr>
              <w:t>8</w:t>
            </w:r>
            <w:r>
              <w:rPr>
                <w:w w:val="98"/>
                <w:sz w:val="21"/>
              </w:rPr>
              <w:t>2</w:t>
            </w:r>
            <w:r>
              <w:rPr>
                <w:w w:val="104"/>
                <w:sz w:val="21"/>
              </w:rPr>
              <w:t>4</w:t>
            </w:r>
          </w:p>
        </w:tc>
        <w:tc>
          <w:tcPr>
            <w:tcW w:w="990" w:type="dxa"/>
          </w:tcPr>
          <w:p>
            <w:pPr>
              <w:pStyle w:val="7"/>
              <w:spacing w:before="189"/>
              <w:ind w:left="160" w:right="150"/>
              <w:jc w:val="center"/>
              <w:rPr>
                <w:sz w:val="21"/>
              </w:rPr>
            </w:pPr>
            <w:r>
              <w:rPr>
                <w:sz w:val="21"/>
              </w:rPr>
              <w:t>顾康生</w:t>
            </w:r>
          </w:p>
        </w:tc>
        <w:tc>
          <w:tcPr>
            <w:tcW w:w="710" w:type="dxa"/>
          </w:tcPr>
          <w:p>
            <w:pPr>
              <w:pStyle w:val="7"/>
              <w:spacing w:before="189"/>
              <w:ind w:left="13"/>
              <w:jc w:val="center"/>
              <w:rPr>
                <w:sz w:val="21"/>
              </w:rPr>
            </w:pPr>
            <w:r>
              <w:rPr>
                <w:w w:val="98"/>
                <w:sz w:val="21"/>
              </w:rPr>
              <w:t>0</w:t>
            </w:r>
          </w:p>
        </w:tc>
        <w:tc>
          <w:tcPr>
            <w:tcW w:w="754" w:type="dxa"/>
          </w:tcPr>
          <w:p>
            <w:pPr>
              <w:pStyle w:val="7"/>
              <w:spacing w:before="189"/>
              <w:ind w:left="13"/>
              <w:jc w:val="center"/>
              <w:rPr>
                <w:sz w:val="21"/>
              </w:rPr>
            </w:pPr>
            <w:r>
              <w:rPr>
                <w:w w:val="98"/>
                <w:sz w:val="21"/>
              </w:rPr>
              <w:t>6</w:t>
            </w:r>
          </w:p>
        </w:tc>
        <w:tc>
          <w:tcPr>
            <w:tcW w:w="1092" w:type="dxa"/>
            <w:tcBorders/>
          </w:tcPr>
          <w:p>
            <w:pPr>
              <w:pStyle w:val="7"/>
              <w:spacing w:before="59" w:line="268" w:lineRule="exact"/>
              <w:ind w:right="423"/>
              <w:jc w:val="right"/>
              <w:rPr>
                <w:sz w:val="21"/>
              </w:rPr>
            </w:pPr>
            <w:r>
              <w:rPr>
                <w:w w:val="102"/>
                <w:sz w:val="21"/>
              </w:rPr>
              <w:t>否</w:t>
            </w:r>
          </w:p>
        </w:tc>
      </w:tr>
    </w:tbl>
    <w:tbl>
      <w:tblPr>
        <w:tblStyle w:val="8"/>
        <w:tblpPr w:leftFromText="180" w:rightFromText="180" w:vertAnchor="text" w:horzAnchor="page" w:tblpX="1470" w:tblpY="365"/>
        <w:tblOverlap w:val="never"/>
        <w:tblW w:w="9208" w:type="dxa"/>
        <w:tblInd w:w="0" w:type="dxa"/>
        <w:tblLayout w:type="fixed"/>
        <w:tblCellMar>
          <w:top w:w="76" w:type="dxa"/>
          <w:left w:w="110" w:type="dxa"/>
          <w:bottom w:w="0" w:type="dxa"/>
          <w:right w:w="108" w:type="dxa"/>
        </w:tblCellMar>
      </w:tblPr>
      <w:tblGrid>
        <w:gridCol w:w="1035"/>
        <w:gridCol w:w="8173"/>
      </w:tblGrid>
      <w:tr>
        <w:tblPrEx>
          <w:tblCellMar>
            <w:top w:w="76" w:type="dxa"/>
            <w:left w:w="110" w:type="dxa"/>
            <w:bottom w:w="0" w:type="dxa"/>
            <w:right w:w="108" w:type="dxa"/>
          </w:tblCellMar>
        </w:tblPrEx>
        <w:trPr>
          <w:trHeight w:val="8303" w:hRule="atLeast"/>
        </w:trPr>
        <w:tc>
          <w:tcPr>
            <w:tcW w:w="1035" w:type="dxa"/>
            <w:tcBorders>
              <w:top w:val="single" w:color="000001" w:sz="4" w:space="0"/>
              <w:left w:val="single" w:color="000001" w:sz="4" w:space="0"/>
              <w:bottom w:val="single" w:color="000001" w:sz="4" w:space="0"/>
              <w:right w:val="single" w:color="000001" w:sz="4" w:space="0"/>
            </w:tcBorders>
          </w:tcPr>
          <w:p>
            <w:pPr>
              <w:pStyle w:val="2"/>
              <w:spacing w:before="59" w:line="285" w:lineRule="auto"/>
              <w:jc w:val="both"/>
            </w:pPr>
            <w:r>
              <w:rPr>
                <w:color w:val="0C0C0C"/>
              </w:rPr>
              <w:t>主要完成人情况</w:t>
            </w:r>
          </w:p>
          <w:p>
            <w:pPr>
              <w:spacing w:line="259" w:lineRule="auto"/>
            </w:pPr>
          </w:p>
        </w:tc>
        <w:tc>
          <w:tcPr>
            <w:tcW w:w="8173" w:type="dxa"/>
            <w:tcBorders>
              <w:top w:val="single" w:color="000001" w:sz="4" w:space="0"/>
              <w:left w:val="single" w:color="000001" w:sz="4" w:space="0"/>
              <w:bottom w:val="single" w:color="000001" w:sz="4" w:space="0"/>
              <w:right w:val="single" w:color="000001" w:sz="4" w:space="0"/>
            </w:tcBorders>
          </w:tcPr>
          <w:p>
            <w:pPr>
              <w:spacing w:line="291" w:lineRule="auto"/>
              <w:rPr>
                <w:color w:val="0C0C0C"/>
                <w:sz w:val="21"/>
                <w:szCs w:val="21"/>
              </w:rPr>
            </w:pPr>
            <w:bookmarkStart w:id="0" w:name="OLE_LINK8"/>
            <w:r>
              <w:rPr>
                <w:color w:val="0C0C0C"/>
                <w:sz w:val="21"/>
                <w:szCs w:val="21"/>
              </w:rPr>
              <w:t>姓名：顾康生</w:t>
            </w:r>
          </w:p>
          <w:p>
            <w:pPr>
              <w:spacing w:line="291" w:lineRule="auto"/>
              <w:ind w:firstLine="420" w:firstLineChars="200"/>
              <w:rPr>
                <w:lang w:val="en-US"/>
              </w:rPr>
            </w:pPr>
            <w:r>
              <w:rPr>
                <w:rFonts w:hint="eastAsia"/>
                <w:color w:val="0C0C0C"/>
                <w:sz w:val="21"/>
                <w:szCs w:val="21"/>
                <w:lang w:val="en-US"/>
              </w:rPr>
              <w:t>排名：1</w:t>
            </w:r>
          </w:p>
          <w:p>
            <w:pPr>
              <w:pStyle w:val="2"/>
              <w:spacing w:line="291" w:lineRule="auto"/>
              <w:ind w:firstLine="420" w:firstLineChars="200"/>
            </w:pPr>
            <w:r>
              <w:rPr>
                <w:color w:val="0C0C0C"/>
              </w:rPr>
              <w:t>职称：教授</w:t>
            </w:r>
            <w:r>
              <w:rPr>
                <w:color w:val="0C0C0C"/>
                <w:w w:val="80"/>
              </w:rPr>
              <w:t>,</w:t>
            </w:r>
            <w:r>
              <w:rPr>
                <w:color w:val="0C0C0C"/>
              </w:rPr>
              <w:t>主任医师</w:t>
            </w:r>
          </w:p>
          <w:p>
            <w:pPr>
              <w:pStyle w:val="2"/>
              <w:spacing w:before="51" w:line="291" w:lineRule="auto"/>
              <w:ind w:firstLine="420" w:firstLineChars="200"/>
            </w:pPr>
            <w:r>
              <w:rPr>
                <w:color w:val="0C0C0C"/>
              </w:rPr>
              <w:t>行政职务：科室主任</w:t>
            </w:r>
          </w:p>
          <w:p>
            <w:pPr>
              <w:pStyle w:val="2"/>
              <w:spacing w:before="49" w:line="291" w:lineRule="auto"/>
              <w:ind w:firstLine="420" w:firstLineChars="200"/>
            </w:pPr>
            <w:r>
              <w:rPr>
                <w:color w:val="0C0C0C"/>
              </w:rPr>
              <w:t>工作单位：安徽医科大学第一附属医院</w:t>
            </w:r>
            <w:bookmarkEnd w:id="0"/>
          </w:p>
          <w:p>
            <w:pPr>
              <w:spacing w:line="291" w:lineRule="auto"/>
              <w:ind w:left="418" w:leftChars="190"/>
              <w:rPr>
                <w:color w:val="0C0C0C"/>
                <w:spacing w:val="5"/>
                <w:sz w:val="21"/>
                <w:szCs w:val="21"/>
              </w:rPr>
            </w:pPr>
            <w:r>
              <w:rPr>
                <w:color w:val="0C0C0C"/>
                <w:spacing w:val="4"/>
                <w:sz w:val="21"/>
                <w:szCs w:val="21"/>
              </w:rPr>
              <w:t>对本项目的贡献：本人参与了项目实施的全过程，包括科研思路提</w:t>
            </w:r>
            <w:r>
              <w:rPr>
                <w:rFonts w:hint="eastAsia"/>
                <w:color w:val="0C0C0C"/>
                <w:sz w:val="21"/>
                <w:szCs w:val="21"/>
              </w:rPr>
              <w:t>出</w:t>
            </w:r>
            <w:r>
              <w:rPr>
                <w:color w:val="0C0C0C"/>
                <w:spacing w:val="3"/>
                <w:sz w:val="21"/>
                <w:szCs w:val="21"/>
              </w:rPr>
              <w:t xml:space="preserve">、实验方案设计、具体实验过程实施、论文撰写发表、项目结题、科技报告撰写以及技术成 果转化与推广等工作。是全部主要科技创新的第一完成人。通过本项目的实施， </w:t>
            </w:r>
            <w:r>
              <w:rPr>
                <w:color w:val="0C0C0C"/>
                <w:spacing w:val="-1"/>
                <w:sz w:val="21"/>
                <w:szCs w:val="21"/>
              </w:rPr>
              <w:t>作为导师培养博士研究生</w:t>
            </w:r>
            <w:r>
              <w:rPr>
                <w:color w:val="0C0C0C"/>
                <w:sz w:val="21"/>
                <w:szCs w:val="21"/>
              </w:rPr>
              <w:t>3</w:t>
            </w:r>
            <w:r>
              <w:rPr>
                <w:color w:val="0C0C0C"/>
                <w:spacing w:val="-6"/>
                <w:sz w:val="21"/>
                <w:szCs w:val="21"/>
              </w:rPr>
              <w:t>人，硕士研究生</w:t>
            </w:r>
            <w:r>
              <w:rPr>
                <w:color w:val="0C0C0C"/>
                <w:sz w:val="21"/>
                <w:szCs w:val="21"/>
              </w:rPr>
              <w:t>12</w:t>
            </w:r>
            <w:r>
              <w:rPr>
                <w:color w:val="0C0C0C"/>
                <w:spacing w:val="-3"/>
                <w:sz w:val="21"/>
                <w:szCs w:val="21"/>
              </w:rPr>
              <w:t>人。作为项目负责人完成省部级科</w:t>
            </w:r>
            <w:r>
              <w:rPr>
                <w:color w:val="0C0C0C"/>
                <w:spacing w:val="-6"/>
                <w:sz w:val="21"/>
                <w:szCs w:val="21"/>
              </w:rPr>
              <w:t xml:space="preserve">技计划项目 </w:t>
            </w:r>
            <w:r>
              <w:rPr>
                <w:color w:val="0C0C0C"/>
                <w:sz w:val="21"/>
                <w:szCs w:val="21"/>
              </w:rPr>
              <w:t>3</w:t>
            </w:r>
            <w:r>
              <w:rPr>
                <w:color w:val="0C0C0C"/>
                <w:spacing w:val="-18"/>
                <w:sz w:val="21"/>
                <w:szCs w:val="21"/>
              </w:rPr>
              <w:t xml:space="preserve"> 项</w:t>
            </w:r>
            <w:r>
              <w:rPr>
                <w:color w:val="0C0C0C"/>
                <w:spacing w:val="4"/>
                <w:sz w:val="21"/>
                <w:szCs w:val="21"/>
              </w:rPr>
              <w:t>（</w:t>
            </w:r>
            <w:r>
              <w:rPr>
                <w:color w:val="0C0C0C"/>
                <w:spacing w:val="-21"/>
                <w:sz w:val="21"/>
                <w:szCs w:val="21"/>
              </w:rPr>
              <w:t>附</w:t>
            </w:r>
            <w:r>
              <w:rPr>
                <w:rFonts w:hint="eastAsia"/>
                <w:color w:val="0C0C0C"/>
                <w:spacing w:val="-21"/>
                <w:sz w:val="21"/>
                <w:szCs w:val="21"/>
              </w:rPr>
              <w:t xml:space="preserve"> </w:t>
            </w:r>
            <w:r>
              <w:rPr>
                <w:color w:val="0C0C0C"/>
                <w:spacing w:val="-21"/>
                <w:sz w:val="21"/>
                <w:szCs w:val="21"/>
              </w:rPr>
              <w:t>件</w:t>
            </w:r>
            <w:r>
              <w:rPr>
                <w:rFonts w:hint="eastAsia"/>
                <w:color w:val="0C0C0C"/>
                <w:spacing w:val="-21"/>
                <w:sz w:val="21"/>
                <w:szCs w:val="21"/>
              </w:rPr>
              <w:t xml:space="preserve"> </w:t>
            </w:r>
            <w:r>
              <w:rPr>
                <w:color w:val="0C0C0C"/>
                <w:spacing w:val="3"/>
                <w:sz w:val="21"/>
                <w:szCs w:val="21"/>
              </w:rPr>
              <w:t>8）</w:t>
            </w:r>
            <w:r>
              <w:rPr>
                <w:color w:val="0C0C0C"/>
                <w:spacing w:val="4"/>
                <w:sz w:val="21"/>
                <w:szCs w:val="21"/>
              </w:rPr>
              <w:t>。以通讯作者身份发表</w:t>
            </w:r>
            <w:r>
              <w:rPr>
                <w:color w:val="0C0C0C"/>
                <w:sz w:val="21"/>
                <w:szCs w:val="21"/>
              </w:rPr>
              <w:t>SCI</w:t>
            </w:r>
            <w:r>
              <w:rPr>
                <w:color w:val="0C0C0C"/>
                <w:spacing w:val="-11"/>
                <w:sz w:val="21"/>
                <w:szCs w:val="21"/>
              </w:rPr>
              <w:t xml:space="preserve"> 收录论文</w:t>
            </w:r>
            <w:r>
              <w:rPr>
                <w:color w:val="0C0C0C"/>
                <w:sz w:val="21"/>
                <w:szCs w:val="21"/>
              </w:rPr>
              <w:t>6</w:t>
            </w:r>
            <w:r>
              <w:rPr>
                <w:color w:val="0C0C0C"/>
                <w:spacing w:val="-6"/>
                <w:sz w:val="21"/>
                <w:szCs w:val="21"/>
              </w:rPr>
              <w:t>篇，中文科技论</w:t>
            </w:r>
            <w:r>
              <w:rPr>
                <w:color w:val="0C0C0C"/>
                <w:spacing w:val="-20"/>
                <w:sz w:val="21"/>
                <w:szCs w:val="21"/>
              </w:rPr>
              <w:t xml:space="preserve">文 </w:t>
            </w:r>
            <w:r>
              <w:rPr>
                <w:color w:val="0C0C0C"/>
                <w:sz w:val="21"/>
                <w:szCs w:val="21"/>
              </w:rPr>
              <w:t>9</w:t>
            </w:r>
            <w:r>
              <w:rPr>
                <w:color w:val="0C0C0C"/>
                <w:spacing w:val="-15"/>
                <w:sz w:val="21"/>
                <w:szCs w:val="21"/>
              </w:rPr>
              <w:t xml:space="preserve"> 篇</w:t>
            </w:r>
            <w:r>
              <w:rPr>
                <w:color w:val="0C0C0C"/>
                <w:sz w:val="21"/>
                <w:szCs w:val="21"/>
              </w:rPr>
              <w:t>（</w:t>
            </w:r>
            <w:r>
              <w:rPr>
                <w:color w:val="0C0C0C"/>
                <w:spacing w:val="-21"/>
                <w:sz w:val="21"/>
                <w:szCs w:val="21"/>
              </w:rPr>
              <w:t>附</w:t>
            </w:r>
            <w:r>
              <w:rPr>
                <w:rFonts w:hint="eastAsia"/>
                <w:color w:val="0C0C0C"/>
                <w:spacing w:val="-21"/>
                <w:sz w:val="21"/>
                <w:szCs w:val="21"/>
              </w:rPr>
              <w:t xml:space="preserve"> </w:t>
            </w:r>
            <w:r>
              <w:rPr>
                <w:color w:val="0C0C0C"/>
                <w:spacing w:val="-21"/>
                <w:sz w:val="21"/>
                <w:szCs w:val="21"/>
              </w:rPr>
              <w:t>件</w:t>
            </w:r>
            <w:r>
              <w:rPr>
                <w:rFonts w:hint="eastAsia"/>
                <w:color w:val="0C0C0C"/>
                <w:spacing w:val="-21"/>
                <w:sz w:val="21"/>
                <w:szCs w:val="21"/>
              </w:rPr>
              <w:t xml:space="preserve"> </w:t>
            </w:r>
            <w:r>
              <w:rPr>
                <w:color w:val="0C0C0C"/>
                <w:sz w:val="21"/>
                <w:szCs w:val="21"/>
              </w:rPr>
              <w:t>4）。作为负责人将成果成功转化为临床应用，并推广至国内 9</w:t>
            </w:r>
            <w:r>
              <w:rPr>
                <w:color w:val="0C0C0C"/>
                <w:spacing w:val="-10"/>
                <w:sz w:val="21"/>
                <w:szCs w:val="21"/>
              </w:rPr>
              <w:t xml:space="preserve"> 家医</w:t>
            </w:r>
            <w:r>
              <w:rPr>
                <w:color w:val="0C0C0C"/>
                <w:spacing w:val="6"/>
                <w:sz w:val="21"/>
                <w:szCs w:val="21"/>
              </w:rPr>
              <w:t>院或研究所（</w:t>
            </w:r>
            <w:r>
              <w:rPr>
                <w:color w:val="0C0C0C"/>
                <w:spacing w:val="-21"/>
                <w:sz w:val="21"/>
                <w:szCs w:val="21"/>
              </w:rPr>
              <w:t>附</w:t>
            </w:r>
            <w:r>
              <w:rPr>
                <w:rFonts w:hint="eastAsia"/>
                <w:color w:val="0C0C0C"/>
                <w:spacing w:val="-21"/>
                <w:sz w:val="21"/>
                <w:szCs w:val="21"/>
              </w:rPr>
              <w:t xml:space="preserve"> </w:t>
            </w:r>
            <w:r>
              <w:rPr>
                <w:color w:val="0C0C0C"/>
                <w:spacing w:val="-21"/>
                <w:sz w:val="21"/>
                <w:szCs w:val="21"/>
              </w:rPr>
              <w:t>件</w:t>
            </w:r>
            <w:r>
              <w:rPr>
                <w:rFonts w:hint="eastAsia"/>
                <w:color w:val="0C0C0C"/>
                <w:spacing w:val="-21"/>
                <w:sz w:val="21"/>
                <w:szCs w:val="21"/>
              </w:rPr>
              <w:t xml:space="preserve"> </w:t>
            </w:r>
            <w:r>
              <w:rPr>
                <w:color w:val="0C0C0C"/>
                <w:spacing w:val="5"/>
                <w:sz w:val="21"/>
                <w:szCs w:val="21"/>
              </w:rPr>
              <w:t>3）。在推动科学技术进步、改善人民健康水平和培养人才等方面起到重要作用。</w:t>
            </w:r>
          </w:p>
          <w:p>
            <w:pPr>
              <w:spacing w:line="291" w:lineRule="auto"/>
              <w:rPr>
                <w:color w:val="0C0C0C"/>
                <w:sz w:val="21"/>
                <w:szCs w:val="21"/>
              </w:rPr>
            </w:pPr>
            <w:r>
              <w:rPr>
                <w:color w:val="0C0C0C"/>
                <w:sz w:val="21"/>
                <w:szCs w:val="21"/>
              </w:rPr>
              <w:t>姓名：</w:t>
            </w:r>
            <w:r>
              <w:rPr>
                <w:color w:val="0C0C0C"/>
              </w:rPr>
              <w:t>张逸寅</w:t>
            </w:r>
          </w:p>
          <w:p>
            <w:pPr>
              <w:spacing w:line="291" w:lineRule="auto"/>
              <w:ind w:firstLine="420" w:firstLineChars="200"/>
              <w:rPr>
                <w:lang w:val="en-US"/>
              </w:rPr>
            </w:pPr>
            <w:r>
              <w:rPr>
                <w:rFonts w:hint="eastAsia"/>
                <w:color w:val="0C0C0C"/>
                <w:sz w:val="21"/>
                <w:szCs w:val="21"/>
                <w:lang w:val="en-US"/>
              </w:rPr>
              <w:t>排名：2</w:t>
            </w:r>
          </w:p>
          <w:p>
            <w:pPr>
              <w:pStyle w:val="2"/>
              <w:spacing w:line="291" w:lineRule="auto"/>
              <w:ind w:firstLine="420" w:firstLineChars="200"/>
            </w:pPr>
            <w:r>
              <w:rPr>
                <w:color w:val="0C0C0C"/>
              </w:rPr>
              <w:t>职称：主治医师</w:t>
            </w:r>
          </w:p>
          <w:p>
            <w:pPr>
              <w:pStyle w:val="2"/>
              <w:spacing w:before="51" w:line="291" w:lineRule="auto"/>
              <w:ind w:firstLine="420" w:firstLineChars="200"/>
            </w:pPr>
            <w:r>
              <w:rPr>
                <w:color w:val="0C0C0C"/>
              </w:rPr>
              <w:t>行政职务：</w:t>
            </w:r>
            <w:r>
              <w:rPr>
                <w:rFonts w:hint="eastAsia"/>
                <w:color w:val="0C0C0C"/>
                <w:lang w:val="en-US"/>
              </w:rPr>
              <w:t>无</w:t>
            </w:r>
          </w:p>
          <w:p>
            <w:pPr>
              <w:pStyle w:val="2"/>
              <w:spacing w:before="49" w:line="291" w:lineRule="auto"/>
              <w:ind w:firstLine="420" w:firstLineChars="200"/>
            </w:pPr>
            <w:r>
              <w:rPr>
                <w:color w:val="0C0C0C"/>
              </w:rPr>
              <w:t>工作单位：安徽医科大学第一附属医院</w:t>
            </w:r>
          </w:p>
          <w:p>
            <w:pPr>
              <w:spacing w:line="291" w:lineRule="auto"/>
              <w:ind w:left="418" w:leftChars="190"/>
              <w:rPr>
                <w:color w:val="0C0C0C"/>
                <w:spacing w:val="5"/>
                <w:sz w:val="21"/>
                <w:szCs w:val="21"/>
              </w:rPr>
            </w:pPr>
            <w:r>
              <w:rPr>
                <w:color w:val="0C0C0C"/>
                <w:spacing w:val="4"/>
                <w:sz w:val="21"/>
                <w:szCs w:val="21"/>
              </w:rPr>
              <w:t>对本项目的贡献：是本项目科学假说的主要提</w:t>
            </w:r>
            <w:r>
              <w:rPr>
                <w:rFonts w:hint="eastAsia"/>
                <w:color w:val="0C0C0C"/>
                <w:sz w:val="21"/>
                <w:szCs w:val="21"/>
                <w:lang w:val="en-US"/>
              </w:rPr>
              <w:t>出</w:t>
            </w:r>
            <w:r>
              <w:rPr>
                <w:color w:val="0C0C0C"/>
                <w:spacing w:val="3"/>
                <w:sz w:val="21"/>
                <w:szCs w:val="21"/>
              </w:rPr>
              <w:t>者，参与了项目实施的全过程， 包括实验方案设计、具体实验操作、科研论文撰写发表、科研项目结题、科技报 告撰写和技术成果转化及推广等。是主要科技创新第一项的主要完成人，第二至</w:t>
            </w:r>
            <w:r>
              <w:rPr>
                <w:color w:val="0C0C0C"/>
                <w:spacing w:val="2"/>
                <w:w w:val="102"/>
                <w:sz w:val="21"/>
                <w:szCs w:val="21"/>
              </w:rPr>
              <w:t>四</w:t>
            </w:r>
            <w:r>
              <w:rPr>
                <w:color w:val="0C0C0C"/>
                <w:spacing w:val="3"/>
                <w:w w:val="102"/>
                <w:sz w:val="21"/>
                <w:szCs w:val="21"/>
              </w:rPr>
              <w:t>项的科学假说提</w:t>
            </w:r>
            <w:r>
              <w:rPr>
                <w:rFonts w:hint="eastAsia"/>
                <w:color w:val="0C0C0C"/>
                <w:w w:val="102"/>
                <w:sz w:val="21"/>
                <w:szCs w:val="21"/>
              </w:rPr>
              <w:t>出</w:t>
            </w:r>
            <w:r>
              <w:rPr>
                <w:color w:val="0C0C0C"/>
                <w:spacing w:val="1"/>
                <w:w w:val="102"/>
                <w:sz w:val="21"/>
                <w:szCs w:val="21"/>
              </w:rPr>
              <w:t>人。以第一作者发表与本研究相关</w:t>
            </w:r>
            <w:r>
              <w:rPr>
                <w:color w:val="0C0C0C"/>
                <w:spacing w:val="-40"/>
                <w:sz w:val="21"/>
                <w:szCs w:val="21"/>
              </w:rPr>
              <w:t xml:space="preserve"> </w:t>
            </w:r>
            <w:r>
              <w:rPr>
                <w:color w:val="0C0C0C"/>
                <w:spacing w:val="1"/>
                <w:w w:val="103"/>
                <w:sz w:val="21"/>
                <w:szCs w:val="21"/>
              </w:rPr>
              <w:t>S</w:t>
            </w:r>
            <w:r>
              <w:rPr>
                <w:color w:val="0C0C0C"/>
                <w:w w:val="103"/>
                <w:sz w:val="21"/>
                <w:szCs w:val="21"/>
              </w:rPr>
              <w:t>C</w:t>
            </w:r>
            <w:r>
              <w:rPr>
                <w:color w:val="0C0C0C"/>
                <w:w w:val="78"/>
                <w:sz w:val="21"/>
                <w:szCs w:val="21"/>
              </w:rPr>
              <w:t>I</w:t>
            </w:r>
            <w:r>
              <w:rPr>
                <w:color w:val="0C0C0C"/>
                <w:spacing w:val="-57"/>
                <w:sz w:val="21"/>
                <w:szCs w:val="21"/>
              </w:rPr>
              <w:t xml:space="preserve"> </w:t>
            </w:r>
            <w:r>
              <w:rPr>
                <w:color w:val="0C0C0C"/>
                <w:spacing w:val="1"/>
                <w:w w:val="102"/>
                <w:sz w:val="21"/>
                <w:szCs w:val="21"/>
              </w:rPr>
              <w:t>论文</w:t>
            </w:r>
            <w:r>
              <w:rPr>
                <w:color w:val="0C0C0C"/>
                <w:spacing w:val="-58"/>
                <w:sz w:val="21"/>
                <w:szCs w:val="21"/>
              </w:rPr>
              <w:t xml:space="preserve"> </w:t>
            </w:r>
            <w:r>
              <w:rPr>
                <w:color w:val="0C0C0C"/>
                <w:w w:val="98"/>
                <w:sz w:val="21"/>
                <w:szCs w:val="21"/>
              </w:rPr>
              <w:t>2</w:t>
            </w:r>
            <w:r>
              <w:rPr>
                <w:color w:val="0C0C0C"/>
                <w:spacing w:val="-59"/>
                <w:sz w:val="21"/>
                <w:szCs w:val="21"/>
              </w:rPr>
              <w:t xml:space="preserve"> </w:t>
            </w:r>
            <w:r>
              <w:rPr>
                <w:color w:val="0C0C0C"/>
                <w:spacing w:val="4"/>
                <w:w w:val="102"/>
                <w:sz w:val="21"/>
                <w:szCs w:val="21"/>
              </w:rPr>
              <w:t>篇</w:t>
            </w:r>
            <w:r>
              <w:rPr>
                <w:color w:val="0C0C0C"/>
                <w:spacing w:val="2"/>
                <w:w w:val="102"/>
                <w:sz w:val="21"/>
                <w:szCs w:val="21"/>
              </w:rPr>
              <w:t>（附件</w:t>
            </w:r>
            <w:r>
              <w:rPr>
                <w:color w:val="0C0C0C"/>
                <w:spacing w:val="-56"/>
                <w:sz w:val="21"/>
                <w:szCs w:val="21"/>
              </w:rPr>
              <w:t xml:space="preserve"> </w:t>
            </w:r>
            <w:r>
              <w:rPr>
                <w:color w:val="0C0C0C"/>
                <w:spacing w:val="1"/>
                <w:w w:val="104"/>
                <w:sz w:val="21"/>
                <w:szCs w:val="21"/>
              </w:rPr>
              <w:t>4</w:t>
            </w:r>
            <w:r>
              <w:rPr>
                <w:color w:val="0C0C0C"/>
                <w:spacing w:val="1"/>
                <w:w w:val="40"/>
                <w:sz w:val="21"/>
                <w:szCs w:val="21"/>
              </w:rPr>
              <w:t>.</w:t>
            </w:r>
            <w:r>
              <w:rPr>
                <w:color w:val="0C0C0C"/>
                <w:w w:val="74"/>
                <w:sz w:val="21"/>
                <w:szCs w:val="21"/>
              </w:rPr>
              <w:t>1</w:t>
            </w:r>
            <w:r>
              <w:rPr>
                <w:color w:val="0C0C0C"/>
                <w:spacing w:val="-60"/>
                <w:sz w:val="21"/>
                <w:szCs w:val="21"/>
              </w:rPr>
              <w:t xml:space="preserve"> </w:t>
            </w:r>
            <w:r>
              <w:rPr>
                <w:color w:val="0C0C0C"/>
                <w:w w:val="102"/>
                <w:sz w:val="21"/>
                <w:szCs w:val="21"/>
              </w:rPr>
              <w:t xml:space="preserve">和 </w:t>
            </w:r>
            <w:r>
              <w:rPr>
                <w:color w:val="0C0C0C"/>
                <w:spacing w:val="1"/>
                <w:w w:val="104"/>
                <w:sz w:val="21"/>
                <w:szCs w:val="21"/>
              </w:rPr>
              <w:t>4</w:t>
            </w:r>
            <w:r>
              <w:rPr>
                <w:color w:val="0C0C0C"/>
                <w:spacing w:val="1"/>
                <w:w w:val="40"/>
                <w:sz w:val="21"/>
                <w:szCs w:val="21"/>
              </w:rPr>
              <w:t>.</w:t>
            </w:r>
            <w:r>
              <w:rPr>
                <w:color w:val="0C0C0C"/>
                <w:spacing w:val="4"/>
                <w:w w:val="98"/>
                <w:sz w:val="21"/>
                <w:szCs w:val="21"/>
              </w:rPr>
              <w:t>2</w:t>
            </w:r>
            <w:r>
              <w:rPr>
                <w:color w:val="0C0C0C"/>
                <w:spacing w:val="4"/>
                <w:w w:val="102"/>
                <w:sz w:val="21"/>
                <w:szCs w:val="21"/>
              </w:rPr>
              <w:t>）</w:t>
            </w:r>
            <w:r>
              <w:rPr>
                <w:rFonts w:hint="eastAsia"/>
                <w:color w:val="0C0C0C"/>
                <w:spacing w:val="3"/>
                <w:w w:val="102"/>
                <w:sz w:val="21"/>
                <w:szCs w:val="21"/>
              </w:rPr>
              <w:t>。</w:t>
            </w:r>
            <w:r>
              <w:rPr>
                <w:color w:val="0C0C0C"/>
                <w:spacing w:val="3"/>
                <w:w w:val="102"/>
                <w:sz w:val="21"/>
                <w:szCs w:val="21"/>
              </w:rPr>
              <w:t>参与了与本项目相关的安徽省自然科学基金项目</w:t>
            </w:r>
            <w:r>
              <w:rPr>
                <w:color w:val="0C0C0C"/>
                <w:spacing w:val="-38"/>
                <w:sz w:val="21"/>
                <w:szCs w:val="21"/>
              </w:rPr>
              <w:t xml:space="preserve"> </w:t>
            </w:r>
            <w:r>
              <w:rPr>
                <w:color w:val="0C0C0C"/>
                <w:w w:val="74"/>
                <w:sz w:val="21"/>
                <w:szCs w:val="21"/>
              </w:rPr>
              <w:t>1</w:t>
            </w:r>
            <w:r>
              <w:rPr>
                <w:color w:val="0C0C0C"/>
                <w:spacing w:val="-58"/>
                <w:sz w:val="21"/>
                <w:szCs w:val="21"/>
              </w:rPr>
              <w:t xml:space="preserve"> </w:t>
            </w:r>
            <w:r>
              <w:rPr>
                <w:color w:val="0C0C0C"/>
                <w:spacing w:val="3"/>
                <w:w w:val="102"/>
                <w:sz w:val="21"/>
                <w:szCs w:val="21"/>
              </w:rPr>
              <w:t>项和安徽省科技计划项目</w:t>
            </w:r>
            <w:r>
              <w:rPr>
                <w:color w:val="0C0C0C"/>
                <w:spacing w:val="-59"/>
                <w:sz w:val="21"/>
                <w:szCs w:val="21"/>
              </w:rPr>
              <w:t xml:space="preserve"> </w:t>
            </w:r>
            <w:r>
              <w:rPr>
                <w:color w:val="0C0C0C"/>
                <w:w w:val="98"/>
                <w:sz w:val="21"/>
                <w:szCs w:val="21"/>
              </w:rPr>
              <w:t>2</w:t>
            </w:r>
            <w:r>
              <w:rPr>
                <w:color w:val="0C0C0C"/>
                <w:spacing w:val="-57"/>
                <w:sz w:val="21"/>
                <w:szCs w:val="21"/>
              </w:rPr>
              <w:t xml:space="preserve"> </w:t>
            </w:r>
            <w:r>
              <w:rPr>
                <w:color w:val="0C0C0C"/>
                <w:spacing w:val="6"/>
                <w:w w:val="102"/>
                <w:sz w:val="21"/>
                <w:szCs w:val="21"/>
              </w:rPr>
              <w:t>项</w:t>
            </w:r>
            <w:r>
              <w:rPr>
                <w:color w:val="0C0C0C"/>
                <w:spacing w:val="4"/>
                <w:w w:val="102"/>
                <w:sz w:val="21"/>
                <w:szCs w:val="21"/>
              </w:rPr>
              <w:t>（</w:t>
            </w:r>
            <w:r>
              <w:rPr>
                <w:color w:val="0C0C0C"/>
                <w:spacing w:val="-21"/>
                <w:sz w:val="21"/>
                <w:szCs w:val="21"/>
              </w:rPr>
              <w:t>附</w:t>
            </w:r>
            <w:r>
              <w:rPr>
                <w:rFonts w:hint="eastAsia"/>
                <w:color w:val="0C0C0C"/>
                <w:spacing w:val="-21"/>
                <w:sz w:val="21"/>
                <w:szCs w:val="21"/>
              </w:rPr>
              <w:t xml:space="preserve"> </w:t>
            </w:r>
            <w:r>
              <w:rPr>
                <w:color w:val="0C0C0C"/>
                <w:spacing w:val="-21"/>
                <w:sz w:val="21"/>
                <w:szCs w:val="21"/>
              </w:rPr>
              <w:t>件</w:t>
            </w:r>
            <w:r>
              <w:rPr>
                <w:color w:val="0C0C0C"/>
                <w:spacing w:val="-56"/>
                <w:sz w:val="21"/>
                <w:szCs w:val="21"/>
              </w:rPr>
              <w:t xml:space="preserve">       </w:t>
            </w:r>
            <w:r>
              <w:rPr>
                <w:color w:val="0C0C0C"/>
                <w:spacing w:val="1"/>
                <w:w w:val="101"/>
                <w:sz w:val="21"/>
                <w:szCs w:val="21"/>
              </w:rPr>
              <w:t>8</w:t>
            </w:r>
            <w:r>
              <w:rPr>
                <w:color w:val="0C0C0C"/>
                <w:spacing w:val="1"/>
                <w:w w:val="40"/>
                <w:sz w:val="21"/>
                <w:szCs w:val="21"/>
              </w:rPr>
              <w:t>.</w:t>
            </w:r>
            <w:r>
              <w:rPr>
                <w:color w:val="0C0C0C"/>
                <w:spacing w:val="5"/>
                <w:w w:val="74"/>
                <w:sz w:val="21"/>
                <w:szCs w:val="21"/>
              </w:rPr>
              <w:t>1</w:t>
            </w:r>
            <w:r>
              <w:rPr>
                <w:rFonts w:hint="eastAsia"/>
                <w:color w:val="0C0C0C"/>
                <w:spacing w:val="6"/>
                <w:w w:val="102"/>
                <w:sz w:val="21"/>
                <w:szCs w:val="21"/>
              </w:rPr>
              <w:t>、</w:t>
            </w:r>
            <w:r>
              <w:rPr>
                <w:color w:val="0C0C0C"/>
                <w:spacing w:val="1"/>
                <w:w w:val="101"/>
                <w:sz w:val="21"/>
                <w:szCs w:val="21"/>
              </w:rPr>
              <w:t>8</w:t>
            </w:r>
            <w:r>
              <w:rPr>
                <w:color w:val="0C0C0C"/>
                <w:spacing w:val="1"/>
                <w:w w:val="40"/>
                <w:sz w:val="21"/>
                <w:szCs w:val="21"/>
              </w:rPr>
              <w:t>.</w:t>
            </w:r>
            <w:r>
              <w:rPr>
                <w:color w:val="0C0C0C"/>
                <w:w w:val="98"/>
                <w:sz w:val="21"/>
                <w:szCs w:val="21"/>
              </w:rPr>
              <w:t>2</w:t>
            </w:r>
            <w:r>
              <w:rPr>
                <w:color w:val="0C0C0C"/>
                <w:spacing w:val="-57"/>
                <w:sz w:val="21"/>
                <w:szCs w:val="21"/>
              </w:rPr>
              <w:t xml:space="preserve"> </w:t>
            </w:r>
            <w:r>
              <w:rPr>
                <w:color w:val="0C0C0C"/>
                <w:w w:val="102"/>
                <w:sz w:val="21"/>
                <w:szCs w:val="21"/>
              </w:rPr>
              <w:t>和</w:t>
            </w:r>
            <w:r>
              <w:rPr>
                <w:color w:val="0C0C0C"/>
                <w:spacing w:val="-57"/>
                <w:sz w:val="21"/>
                <w:szCs w:val="21"/>
              </w:rPr>
              <w:t xml:space="preserve"> </w:t>
            </w:r>
            <w:r>
              <w:rPr>
                <w:color w:val="0C0C0C"/>
                <w:spacing w:val="1"/>
                <w:w w:val="101"/>
                <w:sz w:val="21"/>
                <w:szCs w:val="21"/>
              </w:rPr>
              <w:t>8</w:t>
            </w:r>
            <w:r>
              <w:rPr>
                <w:color w:val="0C0C0C"/>
                <w:spacing w:val="1"/>
                <w:w w:val="40"/>
                <w:sz w:val="21"/>
                <w:szCs w:val="21"/>
              </w:rPr>
              <w:t>.</w:t>
            </w:r>
            <w:r>
              <w:rPr>
                <w:color w:val="0C0C0C"/>
                <w:spacing w:val="5"/>
                <w:w w:val="97"/>
                <w:sz w:val="21"/>
                <w:szCs w:val="21"/>
              </w:rPr>
              <w:t>3</w:t>
            </w:r>
            <w:r>
              <w:rPr>
                <w:color w:val="0C0C0C"/>
                <w:spacing w:val="6"/>
                <w:w w:val="102"/>
                <w:sz w:val="21"/>
                <w:szCs w:val="21"/>
              </w:rPr>
              <w:t>）</w:t>
            </w:r>
            <w:r>
              <w:rPr>
                <w:color w:val="0C0C0C"/>
                <w:spacing w:val="3"/>
                <w:w w:val="102"/>
                <w:sz w:val="21"/>
                <w:szCs w:val="21"/>
              </w:rPr>
              <w:t>。协同第一完成人将技术成果推广至其他医院或研</w:t>
            </w:r>
            <w:r>
              <w:rPr>
                <w:color w:val="0C0C0C"/>
                <w:spacing w:val="3"/>
                <w:sz w:val="21"/>
                <w:szCs w:val="21"/>
              </w:rPr>
              <w:t>究所</w:t>
            </w:r>
            <w:r>
              <w:rPr>
                <w:color w:val="0C0C0C"/>
                <w:sz w:val="21"/>
                <w:szCs w:val="21"/>
              </w:rPr>
              <w:t>（</w:t>
            </w:r>
            <w:r>
              <w:rPr>
                <w:color w:val="0C0C0C"/>
                <w:spacing w:val="-21"/>
                <w:sz w:val="21"/>
                <w:szCs w:val="21"/>
              </w:rPr>
              <w:t>附</w:t>
            </w:r>
            <w:r>
              <w:rPr>
                <w:rFonts w:hint="eastAsia"/>
                <w:color w:val="0C0C0C"/>
                <w:spacing w:val="-21"/>
                <w:sz w:val="21"/>
                <w:szCs w:val="21"/>
              </w:rPr>
              <w:t xml:space="preserve"> </w:t>
            </w:r>
            <w:r>
              <w:rPr>
                <w:color w:val="0C0C0C"/>
                <w:spacing w:val="-21"/>
                <w:sz w:val="21"/>
                <w:szCs w:val="21"/>
              </w:rPr>
              <w:t xml:space="preserve">件 </w:t>
            </w:r>
            <w:r>
              <w:rPr>
                <w:color w:val="0C0C0C"/>
                <w:sz w:val="21"/>
                <w:szCs w:val="21"/>
              </w:rPr>
              <w:t>3），提高胃癌个体化治疗水平</w:t>
            </w:r>
            <w:r>
              <w:rPr>
                <w:color w:val="0C0C0C"/>
              </w:rPr>
              <w:t>。</w:t>
            </w:r>
          </w:p>
          <w:p>
            <w:pPr>
              <w:pStyle w:val="2"/>
              <w:spacing w:line="291" w:lineRule="auto"/>
            </w:pPr>
            <w:r>
              <w:rPr>
                <w:color w:val="0C0C0C"/>
              </w:rPr>
              <w:t>姓名：焦洋</w:t>
            </w:r>
          </w:p>
          <w:p>
            <w:pPr>
              <w:spacing w:line="259" w:lineRule="auto"/>
              <w:rPr>
                <w:color w:val="0C0C0C"/>
                <w:spacing w:val="5"/>
                <w:sz w:val="21"/>
                <w:szCs w:val="21"/>
                <w:lang w:val="en-US"/>
              </w:rPr>
            </w:pPr>
          </w:p>
        </w:tc>
      </w:tr>
    </w:tbl>
    <w:p>
      <w:pPr>
        <w:pStyle w:val="2"/>
        <w:spacing w:before="68"/>
        <w:ind w:left="561"/>
      </w:pPr>
      <w:r>
        <w:rPr>
          <w:color w:val="0C0C0C"/>
        </w:rPr>
        <w:t>主要完成人和主要完成单位情况</w:t>
      </w:r>
    </w:p>
    <w:p/>
    <w:p>
      <w:pPr>
        <w:rPr>
          <w:lang w:val="en-US"/>
        </w:rPr>
      </w:pPr>
      <w:r>
        <w:rPr>
          <w:rFonts w:hint="eastAsia"/>
          <w:lang w:val="en-US"/>
        </w:rPr>
        <w:t xml:space="preserve"> </w:t>
      </w:r>
    </w:p>
    <w:p>
      <w:pPr>
        <w:rPr>
          <w:lang w:val="en-US"/>
        </w:rPr>
      </w:pPr>
    </w:p>
    <w:p/>
    <w:p/>
    <w:p/>
    <w:p/>
    <w:p/>
    <w:p/>
    <w:p/>
    <w:p/>
    <w:p/>
    <w:p/>
    <w:p/>
    <w:p/>
    <w:p/>
    <w:p/>
    <w:p/>
    <w:p/>
    <w:p>
      <w:pPr>
        <w:pStyle w:val="2"/>
        <w:rPr>
          <w:sz w:val="20"/>
        </w:rPr>
      </w:pPr>
      <w:r>
        <w:pict>
          <v:shape id="_x0000_s1036" o:spid="_x0000_s1036" o:spt="202" type="#_x0000_t202" style="position:absolute;left:0pt;margin-left:66.3pt;margin-top:72pt;height:700pt;width:462.2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8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8" w:hRule="atLeast"/>
                      <w:jc w:val="center"/>
                    </w:trPr>
                    <w:tc>
                      <w:tcPr>
                        <w:tcW w:w="922" w:type="dxa"/>
                      </w:tcPr>
                      <w:p>
                        <w:pPr>
                          <w:pStyle w:val="7"/>
                          <w:rPr>
                            <w:rFonts w:ascii="Times New Roman"/>
                            <w:b/>
                            <w:bCs/>
                            <w:sz w:val="20"/>
                          </w:rPr>
                        </w:pPr>
                      </w:p>
                    </w:tc>
                    <w:tc>
                      <w:tcPr>
                        <w:tcW w:w="8292" w:type="dxa"/>
                      </w:tcPr>
                      <w:p>
                        <w:pPr>
                          <w:pStyle w:val="7"/>
                          <w:spacing w:before="68"/>
                          <w:ind w:left="469"/>
                          <w:rPr>
                            <w:sz w:val="21"/>
                          </w:rPr>
                        </w:pPr>
                        <w:r>
                          <w:rPr>
                            <w:color w:val="0C0C0C"/>
                            <w:sz w:val="21"/>
                          </w:rPr>
                          <w:t>排名：3</w:t>
                        </w:r>
                      </w:p>
                      <w:p>
                        <w:pPr>
                          <w:pStyle w:val="7"/>
                          <w:spacing w:before="49"/>
                          <w:ind w:left="469"/>
                          <w:rPr>
                            <w:sz w:val="21"/>
                          </w:rPr>
                        </w:pPr>
                        <w:r>
                          <w:rPr>
                            <w:color w:val="0C0C0C"/>
                            <w:sz w:val="21"/>
                          </w:rPr>
                          <w:t>职称：副主任医师</w:t>
                        </w:r>
                      </w:p>
                      <w:p>
                        <w:pPr>
                          <w:pStyle w:val="7"/>
                          <w:spacing w:before="51"/>
                          <w:ind w:left="469"/>
                          <w:rPr>
                            <w:sz w:val="21"/>
                          </w:rPr>
                        </w:pPr>
                        <w:r>
                          <w:rPr>
                            <w:color w:val="0C0C0C"/>
                            <w:sz w:val="21"/>
                          </w:rPr>
                          <w:t>行政职务：病区副主任</w:t>
                        </w:r>
                      </w:p>
                      <w:p>
                        <w:pPr>
                          <w:pStyle w:val="7"/>
                          <w:spacing w:before="49"/>
                          <w:ind w:left="469"/>
                          <w:rPr>
                            <w:sz w:val="21"/>
                          </w:rPr>
                        </w:pPr>
                        <w:r>
                          <w:rPr>
                            <w:color w:val="0C0C0C"/>
                            <w:sz w:val="21"/>
                          </w:rPr>
                          <w:t>工作单位：安徽医科大学第一附属医院</w:t>
                        </w:r>
                      </w:p>
                      <w:p>
                        <w:pPr>
                          <w:pStyle w:val="7"/>
                          <w:spacing w:before="50" w:line="285" w:lineRule="auto"/>
                          <w:ind w:left="469" w:right="95"/>
                          <w:jc w:val="both"/>
                          <w:rPr>
                            <w:sz w:val="21"/>
                          </w:rPr>
                        </w:pPr>
                        <w:r>
                          <w:rPr>
                            <w:color w:val="0C0C0C"/>
                            <w:spacing w:val="3"/>
                            <w:sz w:val="21"/>
                          </w:rPr>
                          <w:t>对本项目的贡献：参与项目中临床病例的收集、治疗和随访工作。主要负责对于 胃癌化疗方案的选择、化疗的具体实施以及化疗不良反应的处理。是主要科技创 新中第三项的主要完成者，第一项的主要参与者。以第一作者发表有关胃癌铂类</w:t>
                        </w:r>
                        <w:r>
                          <w:rPr>
                            <w:color w:val="0C0C0C"/>
                            <w:spacing w:val="4"/>
                            <w:w w:val="102"/>
                            <w:sz w:val="21"/>
                          </w:rPr>
                          <w:t>药</w:t>
                        </w:r>
                        <w:r>
                          <w:rPr>
                            <w:color w:val="0C0C0C"/>
                            <w:spacing w:val="3"/>
                            <w:w w:val="102"/>
                            <w:sz w:val="21"/>
                          </w:rPr>
                          <w:t>物治疗方案优化的临床观察性研究</w:t>
                        </w:r>
                        <w:r>
                          <w:rPr>
                            <w:color w:val="0C0C0C"/>
                            <w:spacing w:val="-54"/>
                            <w:sz w:val="21"/>
                          </w:rPr>
                          <w:t xml:space="preserve"> </w:t>
                        </w:r>
                        <w:r>
                          <w:rPr>
                            <w:color w:val="0C0C0C"/>
                            <w:w w:val="98"/>
                            <w:sz w:val="21"/>
                          </w:rPr>
                          <w:t>2</w:t>
                        </w:r>
                        <w:r>
                          <w:rPr>
                            <w:color w:val="0C0C0C"/>
                            <w:spacing w:val="-59"/>
                            <w:sz w:val="21"/>
                          </w:rPr>
                          <w:t xml:space="preserve"> </w:t>
                        </w:r>
                        <w:r>
                          <w:rPr>
                            <w:color w:val="0C0C0C"/>
                            <w:spacing w:val="4"/>
                            <w:w w:val="102"/>
                            <w:sz w:val="21"/>
                          </w:rPr>
                          <w:t>篇（</w:t>
                        </w:r>
                        <w:r>
                          <w:rPr>
                            <w:color w:val="0C0C0C"/>
                            <w:spacing w:val="2"/>
                            <w:w w:val="102"/>
                            <w:sz w:val="21"/>
                          </w:rPr>
                          <w:t>附件</w:t>
                        </w:r>
                        <w:r>
                          <w:rPr>
                            <w:color w:val="0C0C0C"/>
                            <w:spacing w:val="-56"/>
                            <w:sz w:val="21"/>
                          </w:rPr>
                          <w:t xml:space="preserve"> </w:t>
                        </w:r>
                        <w:r>
                          <w:rPr>
                            <w:color w:val="0C0C0C"/>
                            <w:spacing w:val="1"/>
                            <w:w w:val="104"/>
                            <w:sz w:val="21"/>
                          </w:rPr>
                          <w:t>4</w:t>
                        </w:r>
                        <w:r>
                          <w:rPr>
                            <w:color w:val="0C0C0C"/>
                            <w:spacing w:val="1"/>
                            <w:w w:val="40"/>
                            <w:sz w:val="21"/>
                          </w:rPr>
                          <w:t>.</w:t>
                        </w:r>
                        <w:r>
                          <w:rPr>
                            <w:color w:val="0C0C0C"/>
                            <w:spacing w:val="1"/>
                            <w:w w:val="74"/>
                            <w:sz w:val="21"/>
                          </w:rPr>
                          <w:t>1</w:t>
                        </w:r>
                        <w:r>
                          <w:rPr>
                            <w:color w:val="0C0C0C"/>
                            <w:w w:val="74"/>
                            <w:sz w:val="21"/>
                          </w:rPr>
                          <w:t>1</w:t>
                        </w:r>
                        <w:r>
                          <w:rPr>
                            <w:color w:val="0C0C0C"/>
                            <w:spacing w:val="-57"/>
                            <w:sz w:val="21"/>
                          </w:rPr>
                          <w:t xml:space="preserve"> </w:t>
                        </w:r>
                        <w:r>
                          <w:rPr>
                            <w:color w:val="0C0C0C"/>
                            <w:w w:val="102"/>
                            <w:sz w:val="21"/>
                          </w:rPr>
                          <w:t>和</w:t>
                        </w:r>
                        <w:r>
                          <w:rPr>
                            <w:color w:val="0C0C0C"/>
                            <w:spacing w:val="-59"/>
                            <w:sz w:val="21"/>
                          </w:rPr>
                          <w:t xml:space="preserve"> </w:t>
                        </w:r>
                        <w:r>
                          <w:rPr>
                            <w:color w:val="0C0C0C"/>
                            <w:spacing w:val="1"/>
                            <w:w w:val="104"/>
                            <w:sz w:val="21"/>
                          </w:rPr>
                          <w:t>4</w:t>
                        </w:r>
                        <w:r>
                          <w:rPr>
                            <w:color w:val="0C0C0C"/>
                            <w:spacing w:val="1"/>
                            <w:w w:val="40"/>
                            <w:sz w:val="21"/>
                          </w:rPr>
                          <w:t>.</w:t>
                        </w:r>
                        <w:r>
                          <w:rPr>
                            <w:color w:val="0C0C0C"/>
                            <w:spacing w:val="1"/>
                            <w:w w:val="74"/>
                            <w:sz w:val="21"/>
                          </w:rPr>
                          <w:t>1</w:t>
                        </w:r>
                        <w:r>
                          <w:rPr>
                            <w:color w:val="0C0C0C"/>
                            <w:spacing w:val="4"/>
                            <w:w w:val="98"/>
                            <w:sz w:val="21"/>
                          </w:rPr>
                          <w:t>2</w:t>
                        </w:r>
                        <w:r>
                          <w:rPr>
                            <w:color w:val="0C0C0C"/>
                            <w:spacing w:val="4"/>
                            <w:w w:val="102"/>
                            <w:sz w:val="21"/>
                          </w:rPr>
                          <w:t>），</w:t>
                        </w:r>
                        <w:r>
                          <w:rPr>
                            <w:color w:val="0C0C0C"/>
                            <w:spacing w:val="2"/>
                            <w:w w:val="103"/>
                            <w:sz w:val="21"/>
                          </w:rPr>
                          <w:t>S</w:t>
                        </w:r>
                        <w:r>
                          <w:rPr>
                            <w:color w:val="0C0C0C"/>
                            <w:w w:val="103"/>
                            <w:sz w:val="21"/>
                          </w:rPr>
                          <w:t>C</w:t>
                        </w:r>
                        <w:r>
                          <w:rPr>
                            <w:color w:val="0C0C0C"/>
                            <w:w w:val="78"/>
                            <w:sz w:val="21"/>
                          </w:rPr>
                          <w:t>I</w:t>
                        </w:r>
                        <w:r>
                          <w:rPr>
                            <w:color w:val="0C0C0C"/>
                            <w:spacing w:val="-57"/>
                            <w:sz w:val="21"/>
                          </w:rPr>
                          <w:t xml:space="preserve"> </w:t>
                        </w:r>
                        <w:r>
                          <w:rPr>
                            <w:color w:val="0C0C0C"/>
                            <w:spacing w:val="2"/>
                            <w:w w:val="102"/>
                            <w:sz w:val="21"/>
                          </w:rPr>
                          <w:t>收录个案报道</w:t>
                        </w:r>
                        <w:r>
                          <w:rPr>
                            <w:color w:val="0C0C0C"/>
                            <w:w w:val="74"/>
                            <w:sz w:val="21"/>
                          </w:rPr>
                          <w:t>1</w:t>
                        </w:r>
                        <w:r>
                          <w:rPr>
                            <w:color w:val="0C0C0C"/>
                            <w:spacing w:val="-62"/>
                            <w:sz w:val="21"/>
                          </w:rPr>
                          <w:t xml:space="preserve"> </w:t>
                        </w:r>
                        <w:r>
                          <w:rPr>
                            <w:color w:val="0C0C0C"/>
                            <w:w w:val="102"/>
                            <w:sz w:val="21"/>
                          </w:rPr>
                          <w:t>篇</w:t>
                        </w:r>
                        <w:r>
                          <w:rPr>
                            <w:color w:val="0C0C0C"/>
                            <w:spacing w:val="2"/>
                            <w:w w:val="102"/>
                            <w:sz w:val="21"/>
                          </w:rPr>
                          <w:t>（</w:t>
                        </w:r>
                        <w:r>
                          <w:rPr>
                            <w:color w:val="0C0C0C"/>
                            <w:w w:val="102"/>
                            <w:sz w:val="21"/>
                          </w:rPr>
                          <w:t>附件</w:t>
                        </w:r>
                        <w:r>
                          <w:rPr>
                            <w:color w:val="0C0C0C"/>
                            <w:spacing w:val="-60"/>
                            <w:sz w:val="21"/>
                          </w:rPr>
                          <w:t xml:space="preserve"> </w:t>
                        </w:r>
                        <w:r>
                          <w:rPr>
                            <w:color w:val="0C0C0C"/>
                            <w:spacing w:val="1"/>
                            <w:w w:val="104"/>
                            <w:sz w:val="21"/>
                          </w:rPr>
                          <w:t>4</w:t>
                        </w:r>
                        <w:r>
                          <w:rPr>
                            <w:color w:val="0C0C0C"/>
                            <w:spacing w:val="1"/>
                            <w:w w:val="40"/>
                            <w:sz w:val="21"/>
                          </w:rPr>
                          <w:t>.</w:t>
                        </w:r>
                        <w:r>
                          <w:rPr>
                            <w:color w:val="0C0C0C"/>
                            <w:spacing w:val="2"/>
                            <w:w w:val="98"/>
                            <w:sz w:val="21"/>
                          </w:rPr>
                          <w:t>6</w:t>
                        </w:r>
                        <w:r>
                          <w:rPr>
                            <w:color w:val="0C0C0C"/>
                            <w:w w:val="102"/>
                            <w:sz w:val="21"/>
                          </w:rPr>
                          <w:t>）。积极推广本技术成果应用至各家医院或研究所（</w:t>
                        </w:r>
                        <w:r>
                          <w:rPr>
                            <w:color w:val="0C0C0C"/>
                            <w:spacing w:val="1"/>
                            <w:w w:val="102"/>
                            <w:sz w:val="21"/>
                          </w:rPr>
                          <w:t>附件</w:t>
                        </w:r>
                        <w:r>
                          <w:rPr>
                            <w:color w:val="0C0C0C"/>
                            <w:spacing w:val="-62"/>
                            <w:sz w:val="21"/>
                          </w:rPr>
                          <w:t xml:space="preserve"> </w:t>
                        </w:r>
                        <w:r>
                          <w:rPr>
                            <w:color w:val="0C0C0C"/>
                            <w:spacing w:val="1"/>
                            <w:w w:val="97"/>
                            <w:sz w:val="21"/>
                          </w:rPr>
                          <w:t>3</w:t>
                        </w:r>
                        <w:r>
                          <w:rPr>
                            <w:color w:val="0C0C0C"/>
                            <w:spacing w:val="2"/>
                            <w:w w:val="102"/>
                            <w:sz w:val="21"/>
                          </w:rPr>
                          <w:t>）</w:t>
                        </w:r>
                        <w:r>
                          <w:rPr>
                            <w:color w:val="0C0C0C"/>
                            <w:w w:val="102"/>
                            <w:sz w:val="21"/>
                          </w:rPr>
                          <w:t>。</w:t>
                        </w:r>
                      </w:p>
                      <w:p>
                        <w:pPr>
                          <w:pStyle w:val="7"/>
                          <w:spacing w:line="262" w:lineRule="exact"/>
                          <w:ind w:left="109"/>
                          <w:rPr>
                            <w:sz w:val="21"/>
                          </w:rPr>
                        </w:pPr>
                        <w:r>
                          <w:rPr>
                            <w:color w:val="0C0C0C"/>
                            <w:sz w:val="21"/>
                          </w:rPr>
                          <w:t>姓名：宁洁</w:t>
                        </w:r>
                      </w:p>
                      <w:p>
                        <w:pPr>
                          <w:pStyle w:val="7"/>
                          <w:spacing w:before="51"/>
                          <w:ind w:left="469"/>
                          <w:rPr>
                            <w:sz w:val="21"/>
                          </w:rPr>
                        </w:pPr>
                        <w:r>
                          <w:rPr>
                            <w:color w:val="0C0C0C"/>
                            <w:sz w:val="21"/>
                          </w:rPr>
                          <w:t>排名：4</w:t>
                        </w:r>
                      </w:p>
                      <w:p>
                        <w:pPr>
                          <w:pStyle w:val="7"/>
                          <w:spacing w:before="49"/>
                          <w:ind w:left="469"/>
                          <w:rPr>
                            <w:sz w:val="21"/>
                          </w:rPr>
                        </w:pPr>
                        <w:r>
                          <w:rPr>
                            <w:color w:val="0C0C0C"/>
                            <w:sz w:val="21"/>
                          </w:rPr>
                          <w:t>职称：副主任医师</w:t>
                        </w:r>
                      </w:p>
                      <w:p>
                        <w:pPr>
                          <w:pStyle w:val="7"/>
                          <w:spacing w:before="51"/>
                          <w:ind w:left="469"/>
                          <w:rPr>
                            <w:sz w:val="21"/>
                          </w:rPr>
                        </w:pPr>
                        <w:r>
                          <w:rPr>
                            <w:color w:val="0C0C0C"/>
                            <w:sz w:val="21"/>
                          </w:rPr>
                          <w:t>行政职务：无</w:t>
                        </w:r>
                      </w:p>
                      <w:p>
                        <w:pPr>
                          <w:pStyle w:val="7"/>
                          <w:spacing w:before="49"/>
                          <w:ind w:left="469"/>
                          <w:rPr>
                            <w:sz w:val="21"/>
                          </w:rPr>
                        </w:pPr>
                        <w:r>
                          <w:rPr>
                            <w:color w:val="0C0C0C"/>
                            <w:sz w:val="21"/>
                          </w:rPr>
                          <w:t>工作单位：安徽医科大学第一附属医院</w:t>
                        </w:r>
                      </w:p>
                      <w:p>
                        <w:pPr>
                          <w:pStyle w:val="7"/>
                          <w:spacing w:before="51" w:line="283" w:lineRule="auto"/>
                          <w:ind w:left="469" w:right="94"/>
                          <w:jc w:val="both"/>
                          <w:rPr>
                            <w:sz w:val="21"/>
                          </w:rPr>
                        </w:pPr>
                        <w:r>
                          <w:rPr>
                            <w:color w:val="0C0C0C"/>
                            <w:spacing w:val="8"/>
                            <w:sz w:val="21"/>
                          </w:rPr>
                          <w:t>对本项目的贡献：负责研究</w:t>
                        </w:r>
                        <w:r>
                          <w:rPr>
                            <w:color w:val="0C0C0C"/>
                            <w:sz w:val="21"/>
                          </w:rPr>
                          <w:t>miRNA</w:t>
                        </w:r>
                        <w:r>
                          <w:rPr>
                            <w:color w:val="0C0C0C"/>
                            <w:spacing w:val="3"/>
                            <w:sz w:val="21"/>
                          </w:rPr>
                          <w:t xml:space="preserve"> 在胃癌顺铂耐药中的作用及其机制。是主要科</w:t>
                        </w:r>
                        <w:r>
                          <w:rPr>
                            <w:color w:val="0C0C0C"/>
                            <w:spacing w:val="10"/>
                            <w:sz w:val="21"/>
                          </w:rPr>
                          <w:t>技创新第一项中</w:t>
                        </w:r>
                        <w:r>
                          <w:rPr>
                            <w:color w:val="0C0C0C"/>
                            <w:sz w:val="21"/>
                          </w:rPr>
                          <w:t>miRNA</w:t>
                        </w:r>
                        <w:r>
                          <w:rPr>
                            <w:color w:val="0C0C0C"/>
                            <w:spacing w:val="3"/>
                            <w:sz w:val="21"/>
                          </w:rPr>
                          <w:t xml:space="preserve"> 作为标志物和第四项的主要完成人。关注胃癌临床病例的</w:t>
                        </w:r>
                        <w:r>
                          <w:rPr>
                            <w:color w:val="0C0C0C"/>
                            <w:spacing w:val="10"/>
                            <w:w w:val="102"/>
                            <w:sz w:val="21"/>
                          </w:rPr>
                          <w:t>特征性改变，发表</w:t>
                        </w:r>
                        <w:r>
                          <w:rPr>
                            <w:color w:val="0C0C0C"/>
                            <w:spacing w:val="2"/>
                            <w:w w:val="103"/>
                            <w:sz w:val="21"/>
                          </w:rPr>
                          <w:t>S</w:t>
                        </w:r>
                        <w:r>
                          <w:rPr>
                            <w:color w:val="0C0C0C"/>
                            <w:w w:val="103"/>
                            <w:sz w:val="21"/>
                          </w:rPr>
                          <w:t>C</w:t>
                        </w:r>
                        <w:r>
                          <w:rPr>
                            <w:color w:val="0C0C0C"/>
                            <w:w w:val="78"/>
                            <w:sz w:val="21"/>
                          </w:rPr>
                          <w:t>I</w:t>
                        </w:r>
                        <w:r>
                          <w:rPr>
                            <w:color w:val="0C0C0C"/>
                            <w:spacing w:val="-57"/>
                            <w:sz w:val="21"/>
                          </w:rPr>
                          <w:t xml:space="preserve"> </w:t>
                        </w:r>
                        <w:r>
                          <w:rPr>
                            <w:color w:val="0C0C0C"/>
                            <w:spacing w:val="3"/>
                            <w:w w:val="102"/>
                            <w:sz w:val="21"/>
                          </w:rPr>
                          <w:t>收录论著</w:t>
                        </w:r>
                        <w:r>
                          <w:rPr>
                            <w:color w:val="0C0C0C"/>
                            <w:spacing w:val="-56"/>
                            <w:sz w:val="21"/>
                          </w:rPr>
                          <w:t xml:space="preserve"> </w:t>
                        </w:r>
                        <w:r>
                          <w:rPr>
                            <w:color w:val="0C0C0C"/>
                            <w:w w:val="74"/>
                            <w:sz w:val="21"/>
                          </w:rPr>
                          <w:t>1</w:t>
                        </w:r>
                        <w:r>
                          <w:rPr>
                            <w:color w:val="0C0C0C"/>
                            <w:spacing w:val="-58"/>
                            <w:sz w:val="21"/>
                          </w:rPr>
                          <w:t xml:space="preserve"> </w:t>
                        </w:r>
                        <w:r>
                          <w:rPr>
                            <w:color w:val="0C0C0C"/>
                            <w:spacing w:val="4"/>
                            <w:w w:val="102"/>
                            <w:sz w:val="21"/>
                          </w:rPr>
                          <w:t>篇（</w:t>
                        </w:r>
                        <w:r>
                          <w:rPr>
                            <w:color w:val="0C0C0C"/>
                            <w:spacing w:val="2"/>
                            <w:w w:val="102"/>
                            <w:sz w:val="21"/>
                          </w:rPr>
                          <w:t>附件</w:t>
                        </w:r>
                        <w:r>
                          <w:rPr>
                            <w:color w:val="0C0C0C"/>
                            <w:spacing w:val="-56"/>
                            <w:sz w:val="21"/>
                          </w:rPr>
                          <w:t xml:space="preserve"> </w:t>
                        </w:r>
                        <w:r>
                          <w:rPr>
                            <w:color w:val="0C0C0C"/>
                            <w:spacing w:val="1"/>
                            <w:w w:val="104"/>
                            <w:sz w:val="21"/>
                          </w:rPr>
                          <w:t>4</w:t>
                        </w:r>
                        <w:r>
                          <w:rPr>
                            <w:color w:val="0C0C0C"/>
                            <w:spacing w:val="3"/>
                            <w:w w:val="40"/>
                            <w:sz w:val="21"/>
                          </w:rPr>
                          <w:t>.</w:t>
                        </w:r>
                        <w:r>
                          <w:rPr>
                            <w:color w:val="0C0C0C"/>
                            <w:spacing w:val="4"/>
                            <w:w w:val="98"/>
                            <w:sz w:val="21"/>
                          </w:rPr>
                          <w:t>5</w:t>
                        </w:r>
                        <w:r>
                          <w:rPr>
                            <w:color w:val="0C0C0C"/>
                            <w:spacing w:val="4"/>
                            <w:w w:val="102"/>
                            <w:sz w:val="21"/>
                          </w:rPr>
                          <w:t>），</w:t>
                        </w:r>
                        <w:r>
                          <w:rPr>
                            <w:color w:val="0C0C0C"/>
                            <w:spacing w:val="15"/>
                            <w:w w:val="102"/>
                            <w:sz w:val="21"/>
                          </w:rPr>
                          <w:t>主要负责</w:t>
                        </w:r>
                        <w:r>
                          <w:rPr>
                            <w:color w:val="0C0C0C"/>
                            <w:spacing w:val="1"/>
                            <w:w w:val="112"/>
                            <w:sz w:val="21"/>
                          </w:rPr>
                          <w:t>m</w:t>
                        </w:r>
                        <w:r>
                          <w:rPr>
                            <w:color w:val="0C0C0C"/>
                            <w:spacing w:val="2"/>
                            <w:w w:val="88"/>
                            <w:sz w:val="21"/>
                          </w:rPr>
                          <w:t>i</w:t>
                        </w:r>
                        <w:r>
                          <w:rPr>
                            <w:color w:val="0C0C0C"/>
                            <w:spacing w:val="1"/>
                            <w:w w:val="112"/>
                            <w:sz w:val="21"/>
                          </w:rPr>
                          <w:t>R</w:t>
                        </w:r>
                        <w:r>
                          <w:rPr>
                            <w:color w:val="0C0C0C"/>
                            <w:spacing w:val="1"/>
                            <w:w w:val="110"/>
                            <w:sz w:val="21"/>
                          </w:rPr>
                          <w:t>N</w:t>
                        </w:r>
                        <w:r>
                          <w:rPr>
                            <w:color w:val="0C0C0C"/>
                            <w:w w:val="113"/>
                            <w:sz w:val="21"/>
                          </w:rPr>
                          <w:t>A</w:t>
                        </w:r>
                        <w:r>
                          <w:rPr>
                            <w:color w:val="0C0C0C"/>
                            <w:spacing w:val="-56"/>
                            <w:sz w:val="21"/>
                          </w:rPr>
                          <w:t xml:space="preserve"> </w:t>
                        </w:r>
                        <w:r>
                          <w:rPr>
                            <w:color w:val="0C0C0C"/>
                            <w:spacing w:val="3"/>
                            <w:w w:val="102"/>
                            <w:sz w:val="21"/>
                          </w:rPr>
                          <w:t>有关实验操作</w:t>
                        </w:r>
                        <w:r>
                          <w:rPr>
                            <w:color w:val="0C0C0C"/>
                            <w:spacing w:val="3"/>
                            <w:sz w:val="21"/>
                          </w:rPr>
                          <w:t>协助修改完善科研思路和文献查新，协助进行临床病例的全程管理。参与已结题</w:t>
                        </w:r>
                        <w:r>
                          <w:rPr>
                            <w:color w:val="0C0C0C"/>
                            <w:spacing w:val="11"/>
                            <w:w w:val="102"/>
                            <w:sz w:val="21"/>
                          </w:rPr>
                          <w:t>的安徽省自然科学基金项目</w:t>
                        </w:r>
                        <w:r>
                          <w:rPr>
                            <w:color w:val="0C0C0C"/>
                            <w:spacing w:val="-50"/>
                            <w:sz w:val="21"/>
                          </w:rPr>
                          <w:t xml:space="preserve"> </w:t>
                        </w:r>
                        <w:r>
                          <w:rPr>
                            <w:color w:val="0C0C0C"/>
                            <w:w w:val="74"/>
                            <w:sz w:val="21"/>
                          </w:rPr>
                          <w:t>1</w:t>
                        </w:r>
                        <w:r>
                          <w:rPr>
                            <w:color w:val="0C0C0C"/>
                            <w:spacing w:val="-52"/>
                            <w:sz w:val="21"/>
                          </w:rPr>
                          <w:t xml:space="preserve"> </w:t>
                        </w:r>
                        <w:r>
                          <w:rPr>
                            <w:color w:val="0C0C0C"/>
                            <w:spacing w:val="12"/>
                            <w:w w:val="102"/>
                            <w:sz w:val="21"/>
                          </w:rPr>
                          <w:t>项（</w:t>
                        </w:r>
                        <w:r>
                          <w:rPr>
                            <w:color w:val="0C0C0C"/>
                            <w:spacing w:val="6"/>
                            <w:w w:val="102"/>
                            <w:sz w:val="21"/>
                          </w:rPr>
                          <w:t>附件</w:t>
                        </w:r>
                        <w:r>
                          <w:rPr>
                            <w:color w:val="0C0C0C"/>
                            <w:spacing w:val="-50"/>
                            <w:sz w:val="21"/>
                          </w:rPr>
                          <w:t xml:space="preserve"> </w:t>
                        </w:r>
                        <w:r>
                          <w:rPr>
                            <w:color w:val="0C0C0C"/>
                            <w:spacing w:val="3"/>
                            <w:w w:val="101"/>
                            <w:sz w:val="21"/>
                          </w:rPr>
                          <w:t>8</w:t>
                        </w:r>
                        <w:r>
                          <w:rPr>
                            <w:color w:val="0C0C0C"/>
                            <w:spacing w:val="1"/>
                            <w:w w:val="40"/>
                            <w:sz w:val="21"/>
                          </w:rPr>
                          <w:t>.</w:t>
                        </w:r>
                        <w:r>
                          <w:rPr>
                            <w:color w:val="0C0C0C"/>
                            <w:spacing w:val="12"/>
                            <w:w w:val="98"/>
                            <w:sz w:val="21"/>
                          </w:rPr>
                          <w:t>2</w:t>
                        </w:r>
                        <w:r>
                          <w:rPr>
                            <w:color w:val="0C0C0C"/>
                            <w:spacing w:val="12"/>
                            <w:w w:val="102"/>
                            <w:sz w:val="21"/>
                          </w:rPr>
                          <w:t>）</w:t>
                        </w:r>
                        <w:r>
                          <w:rPr>
                            <w:color w:val="0C0C0C"/>
                            <w:spacing w:val="10"/>
                            <w:w w:val="102"/>
                            <w:sz w:val="21"/>
                          </w:rPr>
                          <w:t>和安徽省科技计划项目</w:t>
                        </w:r>
                        <w:r>
                          <w:rPr>
                            <w:color w:val="0C0C0C"/>
                            <w:spacing w:val="-50"/>
                            <w:sz w:val="21"/>
                          </w:rPr>
                          <w:t xml:space="preserve"> </w:t>
                        </w:r>
                        <w:r>
                          <w:rPr>
                            <w:color w:val="0C0C0C"/>
                            <w:w w:val="74"/>
                            <w:sz w:val="21"/>
                          </w:rPr>
                          <w:t>1</w:t>
                        </w:r>
                        <w:r>
                          <w:rPr>
                            <w:color w:val="0C0C0C"/>
                            <w:spacing w:val="12"/>
                            <w:w w:val="102"/>
                            <w:sz w:val="21"/>
                          </w:rPr>
                          <w:t>项（</w:t>
                        </w:r>
                        <w:r>
                          <w:rPr>
                            <w:color w:val="0C0C0C"/>
                            <w:spacing w:val="6"/>
                            <w:w w:val="102"/>
                            <w:sz w:val="21"/>
                          </w:rPr>
                          <w:t xml:space="preserve">附件 </w:t>
                        </w:r>
                        <w:r>
                          <w:rPr>
                            <w:color w:val="0C0C0C"/>
                            <w:spacing w:val="1"/>
                            <w:w w:val="101"/>
                            <w:sz w:val="21"/>
                          </w:rPr>
                          <w:t>8</w:t>
                        </w:r>
                        <w:r>
                          <w:rPr>
                            <w:color w:val="0C0C0C"/>
                            <w:spacing w:val="1"/>
                            <w:w w:val="40"/>
                            <w:sz w:val="21"/>
                          </w:rPr>
                          <w:t>.</w:t>
                        </w:r>
                        <w:r>
                          <w:rPr>
                            <w:color w:val="0C0C0C"/>
                            <w:spacing w:val="1"/>
                            <w:w w:val="74"/>
                            <w:sz w:val="21"/>
                          </w:rPr>
                          <w:t>1</w:t>
                        </w:r>
                        <w:r>
                          <w:rPr>
                            <w:color w:val="0C0C0C"/>
                            <w:spacing w:val="2"/>
                            <w:w w:val="102"/>
                            <w:sz w:val="21"/>
                          </w:rPr>
                          <w:t>）</w:t>
                        </w:r>
                        <w:r>
                          <w:rPr>
                            <w:color w:val="0C0C0C"/>
                            <w:w w:val="102"/>
                            <w:sz w:val="21"/>
                          </w:rPr>
                          <w:t>。</w:t>
                        </w:r>
                      </w:p>
                      <w:p>
                        <w:pPr>
                          <w:pStyle w:val="7"/>
                          <w:spacing w:before="9"/>
                          <w:ind w:right="7087"/>
                          <w:jc w:val="right"/>
                          <w:rPr>
                            <w:sz w:val="21"/>
                          </w:rPr>
                        </w:pPr>
                        <w:r>
                          <w:rPr>
                            <w:color w:val="0C0C0C"/>
                            <w:sz w:val="21"/>
                          </w:rPr>
                          <w:t>姓名：李敏</w:t>
                        </w:r>
                      </w:p>
                      <w:p>
                        <w:pPr>
                          <w:pStyle w:val="7"/>
                          <w:spacing w:before="49"/>
                          <w:ind w:right="7057"/>
                          <w:jc w:val="right"/>
                          <w:rPr>
                            <w:sz w:val="21"/>
                          </w:rPr>
                        </w:pPr>
                        <w:r>
                          <w:rPr>
                            <w:color w:val="0C0C0C"/>
                            <w:sz w:val="21"/>
                          </w:rPr>
                          <w:t>排名：5</w:t>
                        </w:r>
                      </w:p>
                      <w:p>
                        <w:pPr>
                          <w:pStyle w:val="7"/>
                          <w:spacing w:before="51"/>
                          <w:ind w:left="469"/>
                          <w:rPr>
                            <w:sz w:val="21"/>
                          </w:rPr>
                        </w:pPr>
                        <w:r>
                          <w:rPr>
                            <w:color w:val="0C0C0C"/>
                            <w:sz w:val="21"/>
                          </w:rPr>
                          <w:t>职称：副主任医师</w:t>
                        </w:r>
                      </w:p>
                      <w:p>
                        <w:pPr>
                          <w:pStyle w:val="7"/>
                          <w:spacing w:before="49"/>
                          <w:ind w:left="469"/>
                          <w:rPr>
                            <w:sz w:val="21"/>
                          </w:rPr>
                        </w:pPr>
                        <w:r>
                          <w:rPr>
                            <w:color w:val="0C0C0C"/>
                            <w:sz w:val="21"/>
                          </w:rPr>
                          <w:t>行政职务：无</w:t>
                        </w:r>
                      </w:p>
                      <w:p>
                        <w:pPr>
                          <w:pStyle w:val="7"/>
                          <w:spacing w:before="51"/>
                          <w:ind w:left="469"/>
                          <w:rPr>
                            <w:sz w:val="21"/>
                          </w:rPr>
                        </w:pPr>
                        <w:r>
                          <w:rPr>
                            <w:color w:val="0C0C0C"/>
                            <w:sz w:val="21"/>
                          </w:rPr>
                          <w:t>工作单位：安徽医科大学第一附属医院</w:t>
                        </w:r>
                      </w:p>
                      <w:p>
                        <w:pPr>
                          <w:pStyle w:val="7"/>
                          <w:spacing w:before="49" w:line="285" w:lineRule="auto"/>
                          <w:ind w:left="469" w:right="94"/>
                          <w:jc w:val="both"/>
                          <w:rPr>
                            <w:sz w:val="21"/>
                          </w:rPr>
                        </w:pPr>
                        <w:r>
                          <w:rPr>
                            <w:color w:val="0C0C0C"/>
                            <w:spacing w:val="3"/>
                            <w:sz w:val="21"/>
                          </w:rPr>
                          <w:t>对本项目的贡献：负责研究</w:t>
                        </w:r>
                        <w:r>
                          <w:rPr>
                            <w:color w:val="0C0C0C"/>
                            <w:sz w:val="21"/>
                          </w:rPr>
                          <w:t>miR-200c 在胃癌顺铂耐药中的作用及其机制。是主要</w:t>
                        </w:r>
                        <w:r>
                          <w:rPr>
                            <w:color w:val="0C0C0C"/>
                            <w:spacing w:val="5"/>
                            <w:sz w:val="21"/>
                          </w:rPr>
                          <w:t>科技创新第一项中</w:t>
                        </w:r>
                        <w:r>
                          <w:rPr>
                            <w:color w:val="0C0C0C"/>
                            <w:sz w:val="21"/>
                          </w:rPr>
                          <w:t>miRNA</w:t>
                        </w:r>
                        <w:r>
                          <w:rPr>
                            <w:color w:val="0C0C0C"/>
                            <w:spacing w:val="1"/>
                            <w:sz w:val="21"/>
                          </w:rPr>
                          <w:t xml:space="preserve"> 作为标志物和第四项的主要完成人。发表</w:t>
                        </w:r>
                        <w:r>
                          <w:rPr>
                            <w:color w:val="0C0C0C"/>
                            <w:sz w:val="21"/>
                          </w:rPr>
                          <w:t>SCI</w:t>
                        </w:r>
                        <w:r>
                          <w:rPr>
                            <w:color w:val="0C0C0C"/>
                            <w:spacing w:val="-2"/>
                            <w:sz w:val="21"/>
                          </w:rPr>
                          <w:t xml:space="preserve"> 收录论著</w:t>
                        </w:r>
                        <w:r>
                          <w:rPr>
                            <w:color w:val="0C0C0C"/>
                            <w:sz w:val="21"/>
                          </w:rPr>
                          <w:t xml:space="preserve">1 </w:t>
                        </w:r>
                        <w:r>
                          <w:rPr>
                            <w:color w:val="0C0C0C"/>
                            <w:w w:val="102"/>
                            <w:sz w:val="21"/>
                          </w:rPr>
                          <w:t>篇</w:t>
                        </w:r>
                        <w:r>
                          <w:rPr>
                            <w:color w:val="0C0C0C"/>
                            <w:spacing w:val="2"/>
                            <w:w w:val="102"/>
                            <w:sz w:val="21"/>
                          </w:rPr>
                          <w:t>（</w:t>
                        </w:r>
                        <w:r>
                          <w:rPr>
                            <w:color w:val="0C0C0C"/>
                            <w:spacing w:val="22"/>
                            <w:sz w:val="21"/>
                          </w:rPr>
                          <w:t>附件</w:t>
                        </w:r>
                        <w:r>
                          <w:rPr>
                            <w:color w:val="0C0C0C"/>
                            <w:spacing w:val="1"/>
                            <w:w w:val="104"/>
                            <w:sz w:val="21"/>
                          </w:rPr>
                          <w:t>4</w:t>
                        </w:r>
                        <w:r>
                          <w:rPr>
                            <w:color w:val="0C0C0C"/>
                            <w:spacing w:val="1"/>
                            <w:w w:val="40"/>
                            <w:sz w:val="21"/>
                          </w:rPr>
                          <w:t>.</w:t>
                        </w:r>
                        <w:r>
                          <w:rPr>
                            <w:color w:val="0C0C0C"/>
                            <w:spacing w:val="3"/>
                            <w:w w:val="97"/>
                            <w:sz w:val="21"/>
                          </w:rPr>
                          <w:t>3</w:t>
                        </w:r>
                        <w:r>
                          <w:rPr>
                            <w:color w:val="0C0C0C"/>
                            <w:w w:val="102"/>
                            <w:sz w:val="21"/>
                          </w:rPr>
                          <w:t>）</w:t>
                        </w:r>
                        <w:r>
                          <w:rPr>
                            <w:color w:val="0C0C0C"/>
                            <w:spacing w:val="10"/>
                            <w:w w:val="102"/>
                            <w:sz w:val="21"/>
                          </w:rPr>
                          <w:t>，主要负责</w:t>
                        </w:r>
                        <w:r>
                          <w:rPr>
                            <w:color w:val="0C0C0C"/>
                            <w:spacing w:val="1"/>
                            <w:w w:val="112"/>
                            <w:sz w:val="21"/>
                          </w:rPr>
                          <w:t>m</w:t>
                        </w:r>
                        <w:r>
                          <w:rPr>
                            <w:color w:val="0C0C0C"/>
                            <w:spacing w:val="2"/>
                            <w:w w:val="88"/>
                            <w:sz w:val="21"/>
                          </w:rPr>
                          <w:t>i</w:t>
                        </w:r>
                        <w:r>
                          <w:rPr>
                            <w:color w:val="0C0C0C"/>
                            <w:spacing w:val="1"/>
                            <w:w w:val="112"/>
                            <w:sz w:val="21"/>
                          </w:rPr>
                          <w:t>R</w:t>
                        </w:r>
                        <w:r>
                          <w:rPr>
                            <w:color w:val="0C0C0C"/>
                            <w:spacing w:val="1"/>
                            <w:w w:val="110"/>
                            <w:sz w:val="21"/>
                          </w:rPr>
                          <w:t>N</w:t>
                        </w:r>
                        <w:r>
                          <w:rPr>
                            <w:color w:val="0C0C0C"/>
                            <w:w w:val="113"/>
                            <w:sz w:val="21"/>
                          </w:rPr>
                          <w:t>A</w:t>
                        </w:r>
                        <w:r>
                          <w:rPr>
                            <w:color w:val="0C0C0C"/>
                            <w:spacing w:val="-60"/>
                            <w:sz w:val="21"/>
                          </w:rPr>
                          <w:t xml:space="preserve"> </w:t>
                        </w:r>
                        <w:r>
                          <w:rPr>
                            <w:color w:val="0C0C0C"/>
                            <w:w w:val="102"/>
                            <w:sz w:val="21"/>
                          </w:rPr>
                          <w:t>有关实验操作，实验数据的收集整理，以及协助</w:t>
                        </w:r>
                        <w:r>
                          <w:rPr>
                            <w:color w:val="0C0C0C"/>
                            <w:spacing w:val="12"/>
                            <w:sz w:val="21"/>
                          </w:rPr>
                          <w:t>进行临床病例的全程管理。参与已结题的安徽省自然科学基金项目</w:t>
                        </w:r>
                        <w:r>
                          <w:rPr>
                            <w:color w:val="0C0C0C"/>
                            <w:sz w:val="21"/>
                          </w:rPr>
                          <w:t>1</w:t>
                        </w:r>
                        <w:r>
                          <w:rPr>
                            <w:color w:val="0C0C0C"/>
                            <w:spacing w:val="3"/>
                            <w:sz w:val="21"/>
                          </w:rPr>
                          <w:t>项</w:t>
                        </w:r>
                        <w:r>
                          <w:rPr>
                            <w:color w:val="0C0C0C"/>
                            <w:spacing w:val="12"/>
                            <w:sz w:val="21"/>
                          </w:rPr>
                          <w:t>（</w:t>
                        </w:r>
                        <w:r>
                          <w:rPr>
                            <w:color w:val="0C0C0C"/>
                            <w:spacing w:val="22"/>
                            <w:sz w:val="21"/>
                          </w:rPr>
                          <w:t>附件</w:t>
                        </w:r>
                        <w:r>
                          <w:rPr>
                            <w:color w:val="0C0C0C"/>
                            <w:spacing w:val="1"/>
                            <w:w w:val="101"/>
                            <w:sz w:val="21"/>
                          </w:rPr>
                          <w:t>8</w:t>
                        </w:r>
                        <w:r>
                          <w:rPr>
                            <w:color w:val="0C0C0C"/>
                            <w:spacing w:val="1"/>
                            <w:w w:val="40"/>
                            <w:sz w:val="21"/>
                          </w:rPr>
                          <w:t>.</w:t>
                        </w:r>
                        <w:r>
                          <w:rPr>
                            <w:color w:val="0C0C0C"/>
                            <w:spacing w:val="2"/>
                            <w:w w:val="98"/>
                            <w:sz w:val="21"/>
                          </w:rPr>
                          <w:t>2</w:t>
                        </w:r>
                        <w:r>
                          <w:rPr>
                            <w:color w:val="0C0C0C"/>
                            <w:spacing w:val="2"/>
                            <w:w w:val="102"/>
                            <w:sz w:val="21"/>
                          </w:rPr>
                          <w:t>）</w:t>
                        </w:r>
                        <w:r>
                          <w:rPr>
                            <w:color w:val="0C0C0C"/>
                            <w:w w:val="102"/>
                            <w:sz w:val="21"/>
                          </w:rPr>
                          <w:t>和安徽省科技计划项目</w:t>
                        </w:r>
                        <w:r>
                          <w:rPr>
                            <w:color w:val="0C0C0C"/>
                            <w:spacing w:val="-60"/>
                            <w:sz w:val="21"/>
                          </w:rPr>
                          <w:t xml:space="preserve"> </w:t>
                        </w:r>
                        <w:r>
                          <w:rPr>
                            <w:color w:val="0C0C0C"/>
                            <w:w w:val="74"/>
                            <w:sz w:val="21"/>
                          </w:rPr>
                          <w:t>1</w:t>
                        </w:r>
                        <w:r>
                          <w:rPr>
                            <w:color w:val="0C0C0C"/>
                            <w:spacing w:val="-62"/>
                            <w:sz w:val="21"/>
                          </w:rPr>
                          <w:t xml:space="preserve"> </w:t>
                        </w:r>
                        <w:r>
                          <w:rPr>
                            <w:color w:val="0C0C0C"/>
                            <w:w w:val="102"/>
                            <w:sz w:val="21"/>
                          </w:rPr>
                          <w:t>项</w:t>
                        </w:r>
                        <w:r>
                          <w:rPr>
                            <w:color w:val="0C0C0C"/>
                            <w:spacing w:val="2"/>
                            <w:w w:val="102"/>
                            <w:sz w:val="21"/>
                          </w:rPr>
                          <w:t>（</w:t>
                        </w:r>
                        <w:r>
                          <w:rPr>
                            <w:color w:val="0C0C0C"/>
                            <w:spacing w:val="22"/>
                            <w:sz w:val="21"/>
                          </w:rPr>
                          <w:t>附件</w:t>
                        </w:r>
                        <w:r>
                          <w:rPr>
                            <w:color w:val="0C0C0C"/>
                            <w:spacing w:val="1"/>
                            <w:w w:val="101"/>
                            <w:sz w:val="21"/>
                          </w:rPr>
                          <w:t>8</w:t>
                        </w:r>
                        <w:r>
                          <w:rPr>
                            <w:color w:val="0C0C0C"/>
                            <w:spacing w:val="1"/>
                            <w:w w:val="40"/>
                            <w:sz w:val="21"/>
                          </w:rPr>
                          <w:t>.</w:t>
                        </w:r>
                        <w:r>
                          <w:rPr>
                            <w:color w:val="0C0C0C"/>
                            <w:spacing w:val="1"/>
                            <w:w w:val="74"/>
                            <w:sz w:val="21"/>
                          </w:rPr>
                          <w:t>1</w:t>
                        </w:r>
                        <w:r>
                          <w:rPr>
                            <w:color w:val="0C0C0C"/>
                            <w:spacing w:val="2"/>
                            <w:w w:val="102"/>
                            <w:sz w:val="21"/>
                          </w:rPr>
                          <w:t>）</w:t>
                        </w:r>
                        <w:r>
                          <w:rPr>
                            <w:color w:val="0C0C0C"/>
                            <w:w w:val="102"/>
                            <w:sz w:val="21"/>
                          </w:rPr>
                          <w:t>。</w:t>
                        </w:r>
                      </w:p>
                      <w:p>
                        <w:pPr>
                          <w:pStyle w:val="7"/>
                          <w:spacing w:line="283" w:lineRule="auto"/>
                          <w:ind w:left="469" w:right="6871" w:hanging="360"/>
                          <w:rPr>
                            <w:sz w:val="21"/>
                          </w:rPr>
                        </w:pPr>
                        <w:r>
                          <w:rPr>
                            <w:color w:val="0C0C0C"/>
                            <w:sz w:val="21"/>
                          </w:rPr>
                          <w:t>姓名：吴红阳排名：6</w:t>
                        </w:r>
                      </w:p>
                      <w:p>
                        <w:pPr>
                          <w:pStyle w:val="7"/>
                          <w:spacing w:line="283" w:lineRule="auto"/>
                          <w:ind w:left="469" w:right="5372"/>
                          <w:rPr>
                            <w:sz w:val="21"/>
                          </w:rPr>
                        </w:pPr>
                        <w:r>
                          <w:rPr>
                            <w:color w:val="0C0C0C"/>
                            <w:sz w:val="21"/>
                          </w:rPr>
                          <w:t>职称：副主任医师</w:t>
                        </w:r>
                        <w:r>
                          <w:rPr>
                            <w:color w:val="0C0C0C"/>
                            <w:w w:val="80"/>
                            <w:sz w:val="21"/>
                          </w:rPr>
                          <w:t>,</w:t>
                        </w:r>
                        <w:r>
                          <w:rPr>
                            <w:color w:val="0C0C0C"/>
                            <w:sz w:val="21"/>
                          </w:rPr>
                          <w:t>副教授行政职务：无</w:t>
                        </w:r>
                      </w:p>
                      <w:p>
                        <w:pPr>
                          <w:pStyle w:val="7"/>
                          <w:spacing w:before="1"/>
                          <w:ind w:left="469"/>
                          <w:rPr>
                            <w:sz w:val="21"/>
                          </w:rPr>
                        </w:pPr>
                        <w:r>
                          <w:rPr>
                            <w:color w:val="0C0C0C"/>
                            <w:sz w:val="21"/>
                          </w:rPr>
                          <w:t>工作单位：安徽医科大学第一附属医院</w:t>
                        </w:r>
                      </w:p>
                      <w:p>
                        <w:pPr>
                          <w:pStyle w:val="7"/>
                          <w:spacing w:before="49" w:line="285" w:lineRule="auto"/>
                          <w:ind w:left="469" w:right="106"/>
                          <w:jc w:val="both"/>
                          <w:rPr>
                            <w:sz w:val="21"/>
                          </w:rPr>
                        </w:pPr>
                        <w:r>
                          <w:rPr>
                            <w:color w:val="0C0C0C"/>
                            <w:spacing w:val="3"/>
                            <w:sz w:val="21"/>
                          </w:rPr>
                          <w:t>对本项目的贡献：参与项目中临床病例的收集、治疗和随访工作，主要负责对于胃癌化疗方案的选择、化疗的具体实施以及化疗不良反应的处理。是主要科技创 新第一至三项主要参与人，运用其病理学专业背景，保持技术应用的稳定性和可</w:t>
                        </w:r>
                        <w:r>
                          <w:rPr>
                            <w:color w:val="0C0C0C"/>
                            <w:spacing w:val="1"/>
                            <w:w w:val="102"/>
                            <w:sz w:val="21"/>
                          </w:rPr>
                          <w:t>重复性。参与安徽省科技攻关计划项目</w:t>
                        </w:r>
                        <w:r>
                          <w:rPr>
                            <w:color w:val="0C0C0C"/>
                            <w:spacing w:val="1"/>
                            <w:sz w:val="21"/>
                          </w:rPr>
                          <w:t xml:space="preserve"> </w:t>
                        </w:r>
                        <w:r>
                          <w:rPr>
                            <w:color w:val="0C0C0C"/>
                            <w:w w:val="74"/>
                            <w:sz w:val="21"/>
                          </w:rPr>
                          <w:t>1</w:t>
                        </w:r>
                        <w:r>
                          <w:rPr>
                            <w:color w:val="0C0C0C"/>
                            <w:spacing w:val="-60"/>
                            <w:sz w:val="21"/>
                          </w:rPr>
                          <w:t xml:space="preserve"> </w:t>
                        </w:r>
                        <w:r>
                          <w:rPr>
                            <w:color w:val="0C0C0C"/>
                            <w:spacing w:val="2"/>
                            <w:w w:val="102"/>
                            <w:sz w:val="21"/>
                          </w:rPr>
                          <w:t>项</w:t>
                        </w:r>
                        <w:r>
                          <w:rPr>
                            <w:color w:val="0C0C0C"/>
                            <w:spacing w:val="4"/>
                            <w:w w:val="102"/>
                            <w:sz w:val="21"/>
                          </w:rPr>
                          <w:t>（</w:t>
                        </w:r>
                        <w:r>
                          <w:rPr>
                            <w:color w:val="0C0C0C"/>
                            <w:spacing w:val="22"/>
                            <w:sz w:val="21"/>
                          </w:rPr>
                          <w:t>附件</w:t>
                        </w:r>
                        <w:r>
                          <w:rPr>
                            <w:color w:val="0C0C0C"/>
                            <w:spacing w:val="3"/>
                            <w:w w:val="101"/>
                            <w:sz w:val="21"/>
                          </w:rPr>
                          <w:t>8</w:t>
                        </w:r>
                        <w:r>
                          <w:rPr>
                            <w:color w:val="0C0C0C"/>
                            <w:spacing w:val="1"/>
                            <w:w w:val="40"/>
                            <w:sz w:val="21"/>
                          </w:rPr>
                          <w:t>.</w:t>
                        </w:r>
                        <w:r>
                          <w:rPr>
                            <w:color w:val="0C0C0C"/>
                            <w:spacing w:val="3"/>
                            <w:w w:val="97"/>
                            <w:sz w:val="21"/>
                          </w:rPr>
                          <w:t>3</w:t>
                        </w:r>
                        <w:r>
                          <w:rPr>
                            <w:color w:val="0C0C0C"/>
                            <w:spacing w:val="2"/>
                            <w:w w:val="102"/>
                            <w:sz w:val="21"/>
                          </w:rPr>
                          <w:t>）</w:t>
                        </w:r>
                        <w:r>
                          <w:rPr>
                            <w:color w:val="0C0C0C"/>
                            <w:spacing w:val="1"/>
                            <w:w w:val="102"/>
                            <w:sz w:val="21"/>
                          </w:rPr>
                          <w:t>和安徽省自然科学基金项目</w:t>
                        </w:r>
                        <w:r>
                          <w:rPr>
                            <w:color w:val="0C0C0C"/>
                            <w:spacing w:val="-61"/>
                            <w:sz w:val="21"/>
                          </w:rPr>
                          <w:t xml:space="preserve"> </w:t>
                        </w:r>
                        <w:r>
                          <w:rPr>
                            <w:color w:val="0C0C0C"/>
                            <w:w w:val="74"/>
                            <w:sz w:val="21"/>
                          </w:rPr>
                          <w:t>1</w:t>
                        </w:r>
                        <w:r>
                          <w:rPr>
                            <w:color w:val="0C0C0C"/>
                            <w:spacing w:val="-60"/>
                            <w:sz w:val="21"/>
                          </w:rPr>
                          <w:t xml:space="preserve"> </w:t>
                        </w:r>
                        <w:r>
                          <w:rPr>
                            <w:color w:val="0C0C0C"/>
                            <w:spacing w:val="4"/>
                            <w:w w:val="102"/>
                            <w:sz w:val="21"/>
                          </w:rPr>
                          <w:t>项</w:t>
                        </w:r>
                        <w:r>
                          <w:rPr>
                            <w:color w:val="0C0C0C"/>
                            <w:spacing w:val="2"/>
                            <w:w w:val="102"/>
                            <w:sz w:val="21"/>
                          </w:rPr>
                          <w:t>（</w:t>
                        </w:r>
                        <w:r>
                          <w:rPr>
                            <w:color w:val="0C0C0C"/>
                            <w:spacing w:val="22"/>
                            <w:sz w:val="21"/>
                          </w:rPr>
                          <w:t>附件</w:t>
                        </w:r>
                        <w:r>
                          <w:rPr>
                            <w:color w:val="0C0C0C"/>
                            <w:spacing w:val="1"/>
                            <w:w w:val="101"/>
                            <w:sz w:val="21"/>
                          </w:rPr>
                          <w:t>8</w:t>
                        </w:r>
                        <w:r>
                          <w:rPr>
                            <w:color w:val="0C0C0C"/>
                            <w:spacing w:val="1"/>
                            <w:w w:val="40"/>
                            <w:sz w:val="21"/>
                          </w:rPr>
                          <w:t>.</w:t>
                        </w:r>
                        <w:r>
                          <w:rPr>
                            <w:color w:val="0C0C0C"/>
                            <w:spacing w:val="4"/>
                            <w:w w:val="98"/>
                            <w:sz w:val="21"/>
                          </w:rPr>
                          <w:t>2</w:t>
                        </w:r>
                        <w:r>
                          <w:rPr>
                            <w:color w:val="0C0C0C"/>
                            <w:spacing w:val="4"/>
                            <w:w w:val="102"/>
                            <w:sz w:val="21"/>
                          </w:rPr>
                          <w:t>）</w:t>
                        </w:r>
                        <w:r>
                          <w:rPr>
                            <w:color w:val="0C0C0C"/>
                            <w:spacing w:val="1"/>
                            <w:w w:val="102"/>
                            <w:sz w:val="21"/>
                          </w:rPr>
                          <w:t>。作为安徽省肿瘤内科学会秘书长协同第一完成人将技术成果</w:t>
                        </w:r>
                        <w:r>
                          <w:rPr>
                            <w:color w:val="0C0C0C"/>
                            <w:spacing w:val="6"/>
                            <w:sz w:val="21"/>
                          </w:rPr>
                          <w:t>推广至其他医院或研究所（</w:t>
                        </w:r>
                        <w:bookmarkStart w:id="1" w:name="OLE_LINK1"/>
                        <w:r>
                          <w:rPr>
                            <w:color w:val="0C0C0C"/>
                            <w:spacing w:val="22"/>
                            <w:sz w:val="21"/>
                          </w:rPr>
                          <w:t>附件</w:t>
                        </w:r>
                        <w:bookmarkEnd w:id="1"/>
                        <w:r>
                          <w:rPr>
                            <w:color w:val="0C0C0C"/>
                            <w:spacing w:val="5"/>
                            <w:sz w:val="21"/>
                          </w:rPr>
                          <w:t>3），并对各医院的分子病理检测技术进行指导</w:t>
                        </w:r>
                        <w:r>
                          <w:rPr>
                            <w:color w:val="0C0C0C"/>
                            <w:sz w:val="21"/>
                          </w:rPr>
                          <w:t>提高胃癌个体化治疗水平。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922" w:type="dxa"/>
                      </w:tcPr>
                      <w:p>
                        <w:pPr>
                          <w:pStyle w:val="7"/>
                          <w:spacing w:before="68" w:line="232" w:lineRule="exact"/>
                          <w:ind w:left="109"/>
                          <w:rPr>
                            <w:b/>
                            <w:bCs/>
                            <w:sz w:val="21"/>
                          </w:rPr>
                        </w:pPr>
                        <w:r>
                          <w:rPr>
                            <w:color w:val="0C0C0C"/>
                            <w:sz w:val="21"/>
                          </w:rPr>
                          <w:t>主要完</w:t>
                        </w:r>
                      </w:p>
                    </w:tc>
                    <w:tc>
                      <w:tcPr>
                        <w:tcW w:w="8292" w:type="dxa"/>
                      </w:tcPr>
                      <w:p>
                        <w:pPr>
                          <w:pStyle w:val="7"/>
                          <w:spacing w:before="68" w:line="232" w:lineRule="exact"/>
                          <w:ind w:left="109"/>
                          <w:rPr>
                            <w:sz w:val="21"/>
                          </w:rPr>
                        </w:pPr>
                        <w:r>
                          <w:rPr>
                            <w:color w:val="0C0C0C"/>
                            <w:sz w:val="21"/>
                          </w:rPr>
                          <w:t>单位名称：安徽医科大学第一附属医院</w:t>
                        </w:r>
                      </w:p>
                    </w:tc>
                  </w:tr>
                </w:tbl>
                <w:p>
                  <w:pPr>
                    <w:pStyle w:val="2"/>
                  </w:pPr>
                </w:p>
              </w:txbxContent>
            </v:textbox>
          </v:shape>
        </w:pic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2"/>
        <w:rPr>
          <w:sz w:val="17"/>
        </w:rPr>
      </w:pPr>
    </w:p>
    <w:p>
      <w:pPr>
        <w:pStyle w:val="2"/>
        <w:spacing w:before="93"/>
        <w:ind w:right="114"/>
        <w:jc w:val="right"/>
      </w:pPr>
      <w:r>
        <w:rPr>
          <w:color w:val="0C0C0C"/>
          <w:w w:val="102"/>
        </w:rPr>
        <w:t>，</w:t>
      </w: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spacing w:before="7"/>
        <w:rPr>
          <w:sz w:val="24"/>
        </w:rPr>
      </w:pPr>
    </w:p>
    <w:tbl>
      <w:tblPr>
        <w:tblStyle w:val="8"/>
        <w:tblW w:w="9244" w:type="dxa"/>
        <w:jc w:val="center"/>
        <w:tblLayout w:type="fixed"/>
        <w:tblCellMar>
          <w:top w:w="79" w:type="dxa"/>
          <w:left w:w="110" w:type="dxa"/>
          <w:bottom w:w="0" w:type="dxa"/>
          <w:right w:w="108" w:type="dxa"/>
        </w:tblCellMar>
      </w:tblPr>
      <w:tblGrid>
        <w:gridCol w:w="1206"/>
        <w:gridCol w:w="8038"/>
      </w:tblGrid>
      <w:tr>
        <w:tblPrEx>
          <w:tblCellMar>
            <w:top w:w="79" w:type="dxa"/>
            <w:left w:w="110" w:type="dxa"/>
            <w:bottom w:w="0" w:type="dxa"/>
            <w:right w:w="108" w:type="dxa"/>
          </w:tblCellMar>
        </w:tblPrEx>
        <w:trPr>
          <w:trHeight w:val="4158" w:hRule="atLeast"/>
          <w:jc w:val="center"/>
        </w:trPr>
        <w:tc>
          <w:tcPr>
            <w:tcW w:w="1206" w:type="dxa"/>
            <w:tcBorders>
              <w:top w:val="single" w:color="000001" w:sz="4" w:space="0"/>
              <w:left w:val="single" w:color="000001" w:sz="4" w:space="0"/>
              <w:bottom w:val="single" w:color="000001" w:sz="4" w:space="0"/>
              <w:right w:val="single" w:color="000001" w:sz="4" w:space="0"/>
            </w:tcBorders>
            <w:vAlign w:val="center"/>
          </w:tcPr>
          <w:p>
            <w:pPr>
              <w:widowControl/>
              <w:autoSpaceDE/>
              <w:autoSpaceDN/>
              <w:spacing w:line="259" w:lineRule="auto"/>
              <w:rPr>
                <w:color w:val="0D0D0D"/>
                <w:kern w:val="2"/>
                <w:sz w:val="21"/>
                <w:lang w:val="en-US" w:bidi="ar-SA"/>
              </w:rPr>
            </w:pPr>
            <w:r>
              <w:rPr>
                <w:rFonts w:hint="eastAsia"/>
                <w:color w:val="0D0D0D"/>
                <w:kern w:val="2"/>
                <w:sz w:val="21"/>
                <w:lang w:val="en-US" w:bidi="ar-SA"/>
              </w:rPr>
              <w:t>成单位情况</w:t>
            </w:r>
          </w:p>
        </w:tc>
        <w:tc>
          <w:tcPr>
            <w:tcW w:w="8038" w:type="dxa"/>
            <w:tcBorders>
              <w:top w:val="single" w:color="000001" w:sz="4" w:space="0"/>
              <w:left w:val="single" w:color="000001" w:sz="4" w:space="0"/>
              <w:bottom w:val="single" w:color="000001" w:sz="4" w:space="0"/>
              <w:right w:val="single" w:color="000001" w:sz="4" w:space="0"/>
            </w:tcBorders>
          </w:tcPr>
          <w:p>
            <w:pPr>
              <w:widowControl/>
              <w:autoSpaceDE/>
              <w:autoSpaceDN/>
              <w:spacing w:after="41" w:line="259" w:lineRule="auto"/>
              <w:ind w:left="360"/>
              <w:rPr>
                <w:color w:val="0D0D0D"/>
                <w:kern w:val="2"/>
                <w:sz w:val="21"/>
                <w:lang w:val="en-US" w:bidi="ar-SA"/>
              </w:rPr>
            </w:pPr>
            <w:r>
              <w:rPr>
                <w:rFonts w:hint="eastAsia"/>
                <w:color w:val="0D0D0D"/>
                <w:kern w:val="2"/>
                <w:sz w:val="21"/>
                <w:lang w:val="en-US" w:bidi="ar-SA"/>
              </w:rPr>
              <w:t>排名：1</w:t>
            </w:r>
          </w:p>
          <w:p>
            <w:pPr>
              <w:widowControl/>
              <w:autoSpaceDE/>
              <w:autoSpaceDN/>
              <w:spacing w:line="286" w:lineRule="auto"/>
              <w:ind w:left="363"/>
              <w:rPr>
                <w:color w:val="0D0D0D"/>
                <w:kern w:val="2"/>
                <w:sz w:val="21"/>
                <w:lang w:val="en-US" w:bidi="ar-SA"/>
              </w:rPr>
            </w:pPr>
            <w:r>
              <w:rPr>
                <w:rFonts w:hint="eastAsia"/>
                <w:color w:val="0D0D0D"/>
                <w:kern w:val="2"/>
                <w:sz w:val="21"/>
                <w:lang w:val="en-US" w:bidi="ar-SA"/>
              </w:rPr>
              <w:t>对本项目的贡献：所在单位安徽医科大学第一附属医院是集医疗、教学、科研、预防、康复、急救为一体的大型综合性教学医院。医院连续九年入围中国最佳医院百强榜，综合实力稳居安徽省第一。项目完成人所在的肿瘤内科是以肿瘤医学为主的医疗、教学、科研中心，肿瘤学及临床医学专业学位双博士点，国家抗肿瘤药物临床研究基地，是安徽省卫计委十二五临床医学优先发展重点专科。学科传统优势集中在消化系肿瘤诊疗和抗肿瘤药物临床研究，现有五个病区，床位 200余张，年收治胃癌患者约900人/次。项目完成人依托的医院中心实验室具备有进行常规整体动物实验、细胞培养和分子生物学实验的各项条件，也具备完成本项目研究方案中采用的技术方法所需仪器设备。项目完成人依托医院平台并利用医院在区域内的影响力，将项目中的创新技术推广至国内9家医院或研究所。总之，完成单位对本项目的完成起着关键的支撑作用，给本项目提供了理想的科技平台，充足的病例资源，先进的设备仪器以及强有力的科技转化应用机遇。</w:t>
            </w:r>
          </w:p>
        </w:tc>
      </w:tr>
    </w:tbl>
    <w:p>
      <w:pPr>
        <w:pStyle w:val="2"/>
        <w:spacing w:before="7"/>
        <w:rPr>
          <w:sz w:val="24"/>
        </w:rPr>
      </w:pPr>
    </w:p>
    <w:sectPr>
      <w:pgSz w:w="11900" w:h="16840"/>
      <w:pgMar w:top="1440" w:right="1120" w:bottom="2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BF4AFD"/>
    <w:rsid w:val="000375FA"/>
    <w:rsid w:val="00BF4AFD"/>
    <w:rsid w:val="08EA3A0E"/>
    <w:rsid w:val="134E5CD4"/>
    <w:rsid w:val="5A2A4EAC"/>
    <w:rsid w:val="6411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 w:type="table" w:customStyle="1" w:styleId="8">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801</Words>
  <Characters>4571</Characters>
  <Lines>38</Lines>
  <Paragraphs>10</Paragraphs>
  <TotalTime>2</TotalTime>
  <ScaleCrop>false</ScaleCrop>
  <LinksUpToDate>false</LinksUpToDate>
  <CharactersWithSpaces>5362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2020-05-14T11:31:00Z</dcterms:created>
  <dc:creator>4028881d426dfa8401426e06c8520020</dc:creator>
  <cp:lastModifiedBy> 寅 晴天</cp:lastModifiedBy>
  <dcterms:modified xsi:type="dcterms:W3CDTF">2020-05-14T12:50:32Z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Writer</vt:lpwstr>
  </property>
  <property fmtid="{D5CDD505-2E9C-101B-9397-08002B2CF9AE}" pid="4" name="LastSaved">
    <vt:filetime>2020-05-14T00:00:00Z</vt:filetime>
  </property>
  <property fmtid="{D5CDD505-2E9C-101B-9397-08002B2CF9AE}" pid="5" name="KSOProductBuildVer">
    <vt:lpwstr>2052-11.1.0.9662</vt:lpwstr>
  </property>
</Properties>
</file>