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8F02E">
      <w:pPr>
        <w:adjustRightInd w:val="0"/>
        <w:snapToGrid w:val="0"/>
        <w:spacing w:line="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6BF7425"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7FA4062"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“蜀山好人”申报材料格式要求</w:t>
      </w:r>
    </w:p>
    <w:bookmarkEnd w:id="0"/>
    <w:p w14:paraId="757EB585"/>
    <w:p w14:paraId="7134D538"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合肥市蜀山区：××××××××</w:t>
      </w:r>
    </w:p>
    <w:p w14:paraId="56927EAF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（标题方正小标宋简体2号不加粗）</w:t>
      </w:r>
    </w:p>
    <w:p w14:paraId="0D27623B">
      <w:pPr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空行</w:t>
      </w:r>
    </w:p>
    <w:p w14:paraId="46BC994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人物简介</w:t>
      </w:r>
      <w:r>
        <w:rPr>
          <w:rFonts w:hint="eastAsia" w:ascii="楷体_GB2312" w:hAnsi="楷体_GB2312" w:eastAsia="楷体_GB2312" w:cs="楷体_GB2312"/>
          <w:sz w:val="32"/>
          <w:szCs w:val="32"/>
        </w:rPr>
        <w:t>（楷体_GB2312号加粗）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姓名，性别，出生年月，所在地和职业。（仿宋_GB2312号不加粗）</w:t>
      </w:r>
    </w:p>
    <w:p w14:paraId="0F4908F4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事迹简介</w:t>
      </w:r>
      <w:r>
        <w:rPr>
          <w:rFonts w:hint="eastAsia" w:ascii="楷体_GB2312" w:hAnsi="楷体_GB2312" w:eastAsia="楷体_GB2312" w:cs="楷体_GB2312"/>
          <w:sz w:val="32"/>
          <w:szCs w:val="32"/>
        </w:rPr>
        <w:t>（楷体_GB2312号加粗）</w:t>
      </w:r>
      <w:r>
        <w:rPr>
          <w:rFonts w:hint="eastAsia" w:ascii="仿宋_GB2312" w:hAnsi="仿宋" w:eastAsia="仿宋_GB2312" w:cs="仿宋"/>
          <w:sz w:val="32"/>
          <w:szCs w:val="32"/>
        </w:rPr>
        <w:t>：××××××××××××××××××××××××××××××××××××××××××××××××（仿宋_GB2312号不加粗）</w:t>
      </w:r>
    </w:p>
    <w:p w14:paraId="4C1E7273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楷体_GB2312" w:hAnsi="仿宋" w:eastAsia="楷体_GB2312" w:cs="仿宋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正文</w:t>
      </w:r>
      <w:r>
        <w:rPr>
          <w:rFonts w:hint="eastAsia" w:ascii="楷体_GB2312" w:hAnsi="楷体_GB2312" w:eastAsia="楷体_GB2312" w:cs="楷体_GB2312"/>
          <w:sz w:val="32"/>
          <w:szCs w:val="32"/>
        </w:rPr>
        <w:t>（楷体_GB23123号加粗）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6A2220EC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××××××××××××××××××××××××××××××××××××××××××××××××××××××××××××××××××××××××××××××××××××××××××××××××××××××××××××××××××××（仿宋_GB2312号不加粗）</w:t>
      </w:r>
    </w:p>
    <w:p w14:paraId="3E0423DD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664FBEF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</w:p>
    <w:p w14:paraId="0202913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材料标题要有较强概括性，能突出人物事迹及主题；事迹材料字数以不超过1500字为宜，行距设置为固定值30磅。</w:t>
      </w:r>
    </w:p>
    <w:p w14:paraId="6277F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2D85DB-1236-4D82-8CEA-A8D1297972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71A3F9F-A4C8-46AF-87BC-7993ABD92FB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55CF208-7719-4771-8F91-CB77CC97DB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4B284C4-28DE-477B-B05E-EE0542CC613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A5B19D0-CB58-4930-949A-5F9F3C388F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13BF4"/>
    <w:rsid w:val="08B1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2025-12-03T05:47:00Z</dcterms:created>
  <dc:creator>鳮卷卷</dc:creator>
  <cp:lastModifiedBy>鳮卷卷</cp:lastModifiedBy>
  <dcterms:modified xsi:type="dcterms:W3CDTF">2025-12-03T05:47:44Z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F9AE77F9937B47E2BF28B46EC2F734AA_11</vt:lpwstr>
  </property>
  <property fmtid="{D5CDD505-2E9C-101B-9397-08002B2CF9AE}" pid="4" name="KSOTemplateDocerSaveRecord">
    <vt:lpwstr>eyJoZGlkIjoiODA0MjliYzE3NjgyMGIzZmU0NDA0ZmU5N2UzZWE5ZDciLCJ1c2VySWQiOiIzOTc5NzkyODkifQ==</vt:lpwstr>
  </property>
</Properties>
</file>