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1" w:name="_GoBack"/>
      <w:bookmarkStart w:id="0" w:name="_Toc164080581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医学科技奖推荐项目形式审查要点</w:t>
      </w:r>
      <w:bookmarkEnd w:id="0"/>
    </w:p>
    <w:bookmarkEnd w:id="1"/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7" w:firstLineChars="196"/>
        <w:textAlignment w:val="auto"/>
        <w:rPr>
          <w:rFonts w:asciiTheme="minorEastAsia" w:hAnsiTheme="minorEastAsia" w:eastAsiaTheme="minorEastAsia"/>
          <w:b/>
          <w:sz w:val="10"/>
          <w:szCs w:val="10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2" w:firstLineChars="196"/>
        <w:textAlignment w:val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一、针对所有推荐项目的审查要求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0" w:firstLineChars="196"/>
        <w:textAlignment w:val="auto"/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1.推荐项目要求整体完成或应用两年以上，即2022年1月1日前完成的项目。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0" w:firstLineChars="196"/>
        <w:textAlignment w:val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2.推荐项目主要技术内容未获得国家级、省部级等奖励。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推荐项目所含主要技术内容（包括发现点、发明点、创新点及其证明材料）应为本项目独有，且未在国家科学技术奖、中华医学科技奖、安徽省科学技术奖、安徽医学科技奖等奖励已获奖项目中使用过，也未在本届安徽医学科技奖其他推荐项目中使用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highlight w:val="none"/>
          <w:u w:val="none"/>
          <w:lang w:val="en-US" w:eastAsia="zh-CN"/>
        </w:rPr>
        <w:t>3.项目名称不超过30个汉字。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0" w:firstLineChars="196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4.同一人同一届只能作为一个项目的主要完成人。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首页“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主要完成人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”栏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与“主要完成人情况表”中的人员姓名、排序要一致。附件所列验收、鉴定的专家组成员不能作为主要完成人。主要</w:t>
      </w:r>
      <w:r>
        <w:rPr>
          <w:rFonts w:hint="eastAsia" w:asciiTheme="minorEastAsia" w:hAnsiTheme="minorEastAsia" w:eastAsiaTheme="minorEastAsia"/>
          <w:sz w:val="24"/>
          <w:szCs w:val="24"/>
        </w:rPr>
        <w:t>完成人为外国人的，需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提供</w:t>
      </w:r>
      <w:r>
        <w:rPr>
          <w:rFonts w:hint="eastAsia" w:asciiTheme="minorEastAsia" w:hAnsiTheme="minorEastAsia" w:eastAsiaTheme="minorEastAsia"/>
          <w:sz w:val="24"/>
          <w:szCs w:val="24"/>
        </w:rPr>
        <w:t>在中国国内单位工作满5年的证明材料。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0" w:firstLineChars="196"/>
        <w:textAlignment w:val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5.主要完成单位名称须具有独立法人资格，且须与单位公章完全一致。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首页“主要完成单位”栏与“主要完成单位情况表”中的单位名称、排序要一致。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0" w:firstLineChars="196"/>
        <w:textAlignment w:val="auto"/>
        <w:rPr>
          <w:rFonts w:hint="eastAsia" w:asciiTheme="minorEastAsia" w:hAnsiTheme="minorEastAsia" w:eastAsia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.每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篇代表性论文的作者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eastAsia="zh-CN"/>
        </w:rPr>
        <w:t>都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须包含项目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eastAsia="zh-CN"/>
        </w:rPr>
        <w:t>主要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完成人之一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论文通讯作者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eastAsia="zh-CN"/>
        </w:rPr>
        <w:t>的署名单位应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包含国内单位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eastAsia="zh-CN"/>
        </w:rPr>
        <w:t>。论文发表时间在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202</w:t>
      </w:r>
      <w:r>
        <w:rPr>
          <w:rFonts w:asciiTheme="minorEastAsia" w:hAnsiTheme="minorEastAsia" w:eastAsiaTheme="minorEastAsia"/>
          <w:color w:val="FF0000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年1月1日之前。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0" w:firstLineChars="196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4"/>
          <w:szCs w:val="24"/>
        </w:rPr>
        <w:t>.综述类和评论类论文、诊疗指南和专家共识、图书类著作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不能列为代表性论文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0" w:firstLineChars="196"/>
        <w:textAlignment w:val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8.推荐项目的知识产权归国内所有，相应的专利应由国内团队发明或设计。</w:t>
      </w:r>
    </w:p>
    <w:p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  <w:lang w:val="en-US" w:eastAsia="zh-CN"/>
        </w:rPr>
        <w:t>9</w:t>
      </w:r>
      <w:r>
        <w:rPr>
          <w:rFonts w:hint="eastAsia" w:ascii="宋体" w:hAnsi="宋体"/>
          <w:color w:val="FF0000"/>
        </w:rPr>
        <w:t>.“其他附件”</w:t>
      </w:r>
      <w:r>
        <w:rPr>
          <w:rFonts w:hint="eastAsia" w:ascii="宋体" w:hAnsi="宋体"/>
          <w:color w:val="FF0000"/>
          <w:lang w:eastAsia="zh-CN"/>
        </w:rPr>
        <w:t>不超过</w:t>
      </w:r>
      <w:r>
        <w:rPr>
          <w:rFonts w:hint="eastAsia" w:ascii="宋体" w:hAnsi="宋体"/>
          <w:color w:val="FF0000"/>
          <w:lang w:val="en-US" w:eastAsia="zh-CN"/>
        </w:rPr>
        <w:t>20个，且</w:t>
      </w:r>
      <w:r>
        <w:rPr>
          <w:rFonts w:hint="eastAsia" w:ascii="宋体" w:hAnsi="宋体"/>
          <w:color w:val="FF0000"/>
        </w:rPr>
        <w:t>不能上传本项目发表的论文全文及论文列表、专利等。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10.推荐书中须签字盖章的部分主要有：单位推荐意见或专科分会推荐意见或院士推荐意见、主要完成人情况表、主要完成单位情况表、诚信承诺书及完成人合作关系证明。至少有1份为原盖章（红章）、原亲笔签名或原签名章（非复印件），并在推荐书首页右上角标注为原件。涉及到单位名称的，前后均要一致。涉及到单位盖章的，公章要与单位名称一致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11.纸质版推荐书采用胶装，不加封面，不用塑料环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highlight w:val="none"/>
          <w:u w:val="none"/>
          <w:lang w:val="en-US" w:eastAsia="zh-CN"/>
        </w:rPr>
        <w:t>12.推荐书填写完整，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并提供所有应包括的附件材料，且附件材料与推荐书填写内容一致。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highlight w:val="none"/>
          <w:u w:val="none"/>
          <w:lang w:val="en-US" w:eastAsia="zh-CN"/>
        </w:rPr>
        <w:t>13.所有的项目主要完成人所在单位均须公示，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公示证明材料须加盖公示单位公章。</w:t>
      </w:r>
    </w:p>
    <w:p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>.其他推荐书填写要求和推荐工作要求。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2" w:firstLineChars="196"/>
        <w:textAlignment w:val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二、针对基础医学类项目的审查要求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0" w:firstLineChars="196"/>
        <w:textAlignment w:val="auto"/>
        <w:rPr>
          <w:rFonts w:asciiTheme="minorEastAsia" w:hAnsiTheme="minorEastAsia" w:eastAsia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1.项目完成人必须为8篇代表性论文中至少一篇论文的署名作者之一。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0" w:firstLineChars="196"/>
        <w:textAlignment w:val="auto"/>
        <w:rPr>
          <w:rFonts w:asciiTheme="minorEastAsia" w:hAnsiTheme="minorEastAsia" w:eastAsia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2.</w:t>
      </w:r>
      <w:r>
        <w:rPr>
          <w:rFonts w:asciiTheme="minorEastAsia" w:hAnsiTheme="minorEastAsia" w:eastAsiaTheme="minorEastAsia"/>
          <w:color w:val="FF0000"/>
          <w:sz w:val="24"/>
          <w:szCs w:val="24"/>
        </w:rPr>
        <w:t>推荐书主件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不能</w:t>
      </w:r>
      <w:r>
        <w:rPr>
          <w:rFonts w:asciiTheme="minorEastAsia" w:hAnsiTheme="minorEastAsia" w:eastAsiaTheme="minorEastAsia"/>
          <w:color w:val="FF0000"/>
          <w:sz w:val="24"/>
          <w:szCs w:val="24"/>
        </w:rPr>
        <w:t>阐述超过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8篇主要代表性论文的发表情况及被引用情况。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0" w:firstLineChars="196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3.所列代表性论文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eastAsia="zh-CN"/>
        </w:rPr>
        <w:t>不超过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8篇，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且论文署名第一单位（标号为1的单位）</w:t>
      </w:r>
      <w:r>
        <w:rPr>
          <w:rFonts w:hint="eastAsia" w:asciiTheme="minorEastAsia" w:hAnsiTheme="minorEastAsia" w:eastAsiaTheme="minorEastAsia"/>
          <w:sz w:val="24"/>
          <w:szCs w:val="24"/>
        </w:rPr>
        <w:t>必须是国内单位。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2" w:firstLineChars="196"/>
        <w:textAlignment w:val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针对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非基础医学类项目的审查要求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0" w:firstLineChars="196"/>
        <w:textAlignment w:val="auto"/>
        <w:rPr>
          <w:rFonts w:hint="default" w:asciiTheme="minorEastAsia" w:hAnsiTheme="minorEastAsia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1.所列代表性论文不超过10篇。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.所列知识产权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eastAsia="zh-CN"/>
        </w:rPr>
        <w:t>不超过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10个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，均</w:t>
      </w:r>
      <w:r>
        <w:rPr>
          <w:rFonts w:hint="eastAsia" w:asciiTheme="minorEastAsia" w:hAnsiTheme="minorEastAsia" w:eastAsiaTheme="minorEastAsia"/>
          <w:sz w:val="24"/>
          <w:szCs w:val="24"/>
        </w:rPr>
        <w:t>须获得授权，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且</w:t>
      </w:r>
      <w:r>
        <w:rPr>
          <w:rFonts w:hint="eastAsia" w:asciiTheme="minorEastAsia" w:hAnsiTheme="minorEastAsia" w:eastAsiaTheme="minorEastAsia"/>
          <w:sz w:val="24"/>
          <w:szCs w:val="24"/>
        </w:rPr>
        <w:t>专利发明人或设计人须包含项目主要完成人之一。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0" w:firstLineChars="196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推荐</w:t>
      </w:r>
      <w:r>
        <w:rPr>
          <w:rFonts w:hint="eastAsia" w:asciiTheme="minorEastAsia" w:hAnsiTheme="minorEastAsia" w:eastAsiaTheme="minorEastAsia"/>
          <w:sz w:val="24"/>
          <w:szCs w:val="24"/>
        </w:rPr>
        <w:t>项目如涉及到需要行政许可的内容，须提供“</w:t>
      </w:r>
      <w:r>
        <w:rPr>
          <w:rFonts w:asciiTheme="minorEastAsia" w:hAnsiTheme="minorEastAsia" w:eastAsiaTheme="minorEastAsia"/>
          <w:sz w:val="24"/>
          <w:szCs w:val="24"/>
        </w:rPr>
        <w:t>国家法律法规要求</w:t>
      </w:r>
      <w:r>
        <w:rPr>
          <w:rFonts w:hint="eastAsia" w:asciiTheme="minorEastAsia" w:hAnsiTheme="minorEastAsia" w:eastAsiaTheme="minorEastAsia"/>
          <w:sz w:val="24"/>
          <w:szCs w:val="24"/>
        </w:rPr>
        <w:t>行政</w:t>
      </w:r>
      <w:r>
        <w:rPr>
          <w:rFonts w:asciiTheme="minorEastAsia" w:hAnsiTheme="minorEastAsia" w:eastAsiaTheme="minorEastAsia"/>
          <w:sz w:val="24"/>
          <w:szCs w:val="24"/>
        </w:rPr>
        <w:t>许可</w:t>
      </w:r>
      <w:r>
        <w:rPr>
          <w:rFonts w:hint="eastAsia" w:asciiTheme="minorEastAsia" w:hAnsiTheme="minorEastAsia" w:eastAsiaTheme="minorEastAsia"/>
          <w:sz w:val="24"/>
          <w:szCs w:val="24"/>
        </w:rPr>
        <w:t>的批准</w:t>
      </w:r>
      <w:r>
        <w:rPr>
          <w:rFonts w:asciiTheme="minorEastAsia" w:hAnsiTheme="minorEastAsia" w:eastAsiaTheme="minorEastAsia"/>
          <w:sz w:val="24"/>
          <w:szCs w:val="24"/>
        </w:rPr>
        <w:t>文件</w:t>
      </w:r>
      <w:r>
        <w:rPr>
          <w:rFonts w:hint="eastAsia" w:asciiTheme="minorEastAsia" w:hAnsiTheme="minorEastAsia" w:eastAsiaTheme="minorEastAsia"/>
          <w:sz w:val="24"/>
          <w:szCs w:val="24"/>
        </w:rPr>
        <w:t>”，批准时间须是2022年1月1日前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，数量不超过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10个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0" w:firstLineChars="196"/>
        <w:textAlignment w:val="auto"/>
        <w:rPr>
          <w:rFonts w:hint="eastAsia" w:asciiTheme="minorEastAsia" w:hAnsiTheme="minorEastAsia" w:eastAsia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.须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eastAsia="zh-CN"/>
        </w:rPr>
        <w:t>提供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1个</w:t>
      </w:r>
      <w:r>
        <w:rPr>
          <w:rFonts w:asciiTheme="minorEastAsia" w:hAnsiTheme="minorEastAsia" w:eastAsiaTheme="minorEastAsia"/>
          <w:color w:val="FF0000"/>
          <w:sz w:val="24"/>
          <w:szCs w:val="24"/>
        </w:rPr>
        <w:t>证明项目整体技术已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实施</w:t>
      </w:r>
      <w:r>
        <w:rPr>
          <w:rFonts w:asciiTheme="minorEastAsia" w:hAnsiTheme="minorEastAsia" w:eastAsiaTheme="minorEastAsia"/>
          <w:color w:val="FF0000"/>
          <w:sz w:val="24"/>
          <w:szCs w:val="24"/>
        </w:rPr>
        <w:t>应用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2</w:t>
      </w:r>
      <w:r>
        <w:rPr>
          <w:rFonts w:asciiTheme="minorEastAsia" w:hAnsiTheme="minorEastAsia" w:eastAsiaTheme="minorEastAsia"/>
          <w:color w:val="FF0000"/>
          <w:sz w:val="24"/>
          <w:szCs w:val="24"/>
        </w:rPr>
        <w:t>年以上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（即202</w:t>
      </w:r>
      <w:r>
        <w:rPr>
          <w:rFonts w:asciiTheme="minorEastAsia" w:hAnsiTheme="minorEastAsia" w:eastAsiaTheme="minorEastAsia"/>
          <w:color w:val="FF0000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年1月1日之前开始应用）</w:t>
      </w:r>
      <w:r>
        <w:rPr>
          <w:rFonts w:asciiTheme="minorEastAsia" w:hAnsiTheme="minorEastAsia" w:eastAsiaTheme="minorEastAsia"/>
          <w:color w:val="FF0000"/>
          <w:sz w:val="24"/>
          <w:szCs w:val="24"/>
        </w:rPr>
        <w:t>的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客观佐证材料。</w:t>
      </w:r>
    </w:p>
    <w:p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ascii="宋体" w:hAnsi="宋体"/>
          <w:b/>
        </w:rPr>
      </w:pPr>
      <w:r>
        <w:rPr>
          <w:rFonts w:hint="eastAsia" w:ascii="宋体" w:hAnsi="宋体"/>
          <w:b/>
          <w:lang w:eastAsia="zh-CN"/>
        </w:rPr>
        <w:t>四</w:t>
      </w:r>
      <w:r>
        <w:rPr>
          <w:rFonts w:hint="eastAsia" w:ascii="宋体" w:hAnsi="宋体"/>
          <w:b/>
        </w:rPr>
        <w:t>、针对</w:t>
      </w:r>
      <w:r>
        <w:rPr>
          <w:rFonts w:hint="eastAsia" w:ascii="宋体" w:hAnsi="宋体"/>
          <w:b/>
          <w:lang w:eastAsia="zh-CN"/>
        </w:rPr>
        <w:t>非基础医学类</w:t>
      </w:r>
      <w:r>
        <w:rPr>
          <w:rFonts w:hint="eastAsia" w:ascii="宋体" w:hAnsi="宋体"/>
          <w:b/>
          <w:lang w:val="en-US" w:eastAsia="zh-CN"/>
        </w:rPr>
        <w:t>-</w:t>
      </w:r>
      <w:r>
        <w:rPr>
          <w:rFonts w:hint="eastAsia" w:ascii="宋体" w:hAnsi="宋体"/>
          <w:b/>
        </w:rPr>
        <w:t>医学科学技术普及项目的</w:t>
      </w:r>
      <w:r>
        <w:rPr>
          <w:rFonts w:hint="eastAsia" w:asciiTheme="minorEastAsia" w:hAnsiTheme="minorEastAsia" w:eastAsiaTheme="minorEastAsia"/>
          <w:b/>
          <w:szCs w:val="24"/>
        </w:rPr>
        <w:t>审查</w:t>
      </w:r>
      <w:r>
        <w:rPr>
          <w:rFonts w:hint="eastAsia" w:ascii="宋体" w:hAnsi="宋体"/>
          <w:b/>
        </w:rPr>
        <w:t>要求</w:t>
      </w:r>
    </w:p>
    <w:p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color w:val="FF0000"/>
        </w:rPr>
      </w:pPr>
      <w:r>
        <w:rPr>
          <w:rFonts w:hint="eastAsia" w:ascii="宋体" w:hAnsi="宋体"/>
          <w:color w:val="FF0000"/>
        </w:rPr>
        <w:t>1.医学科普作品应在201</w:t>
      </w:r>
      <w:r>
        <w:rPr>
          <w:rFonts w:ascii="宋体" w:hAnsi="宋体"/>
          <w:color w:val="FF0000"/>
        </w:rPr>
        <w:t>3</w:t>
      </w:r>
      <w:r>
        <w:rPr>
          <w:rFonts w:hint="eastAsia" w:ascii="宋体" w:hAnsi="宋体"/>
          <w:color w:val="FF0000"/>
        </w:rPr>
        <w:t>年1月1日至2022年1月1日期间出版发行。</w:t>
      </w:r>
    </w:p>
    <w:p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color w:val="FF0000"/>
          <w:lang w:val="en-US" w:eastAsia="zh-CN"/>
        </w:rPr>
        <w:t>2.主要完成人最多只能填写5人</w:t>
      </w:r>
      <w:r>
        <w:rPr>
          <w:rFonts w:hint="eastAsia" w:ascii="宋体" w:hAnsi="宋体"/>
          <w:lang w:val="en-US" w:eastAsia="zh-CN"/>
        </w:rPr>
        <w:t>，主要完成单位最多只能填写2个。</w:t>
      </w:r>
    </w:p>
    <w:p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color w:val="FF0000"/>
        </w:rPr>
      </w:pPr>
      <w:r>
        <w:rPr>
          <w:rFonts w:hint="eastAsia" w:ascii="宋体" w:hAnsi="宋体"/>
          <w:color w:val="FF0000"/>
          <w:lang w:val="en-US" w:eastAsia="zh-CN"/>
        </w:rPr>
        <w:t>3</w:t>
      </w:r>
      <w:r>
        <w:rPr>
          <w:rFonts w:hint="eastAsia" w:ascii="宋体" w:hAnsi="宋体"/>
          <w:color w:val="FF0000"/>
        </w:rPr>
        <w:t>.须在附件中</w:t>
      </w:r>
      <w:r>
        <w:rPr>
          <w:rFonts w:hint="eastAsia" w:ascii="宋体" w:hAnsi="宋体"/>
          <w:color w:val="FF0000"/>
          <w:lang w:eastAsia="zh-CN"/>
        </w:rPr>
        <w:t>提供</w:t>
      </w:r>
      <w:r>
        <w:rPr>
          <w:rFonts w:hint="eastAsia" w:ascii="宋体" w:hAnsi="宋体"/>
          <w:color w:val="FF0000"/>
        </w:rPr>
        <w:t>发行量和再版次数证明。</w:t>
      </w:r>
    </w:p>
    <w:p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ascii="宋体" w:hAnsi="宋体"/>
          <w:b/>
        </w:rPr>
      </w:pPr>
      <w:r>
        <w:rPr>
          <w:rFonts w:hint="eastAsia" w:ascii="宋体" w:hAnsi="宋体"/>
          <w:b/>
          <w:lang w:eastAsia="zh-CN"/>
        </w:rPr>
        <w:t>五</w:t>
      </w:r>
      <w:r>
        <w:rPr>
          <w:rFonts w:hint="eastAsia" w:ascii="宋体" w:hAnsi="宋体"/>
          <w:b/>
        </w:rPr>
        <w:t>、针对</w:t>
      </w:r>
      <w:r>
        <w:rPr>
          <w:rFonts w:hint="eastAsia" w:ascii="宋体" w:hAnsi="宋体"/>
          <w:b/>
          <w:lang w:eastAsia="zh-CN"/>
        </w:rPr>
        <w:t>非基础医学类</w:t>
      </w:r>
      <w:r>
        <w:rPr>
          <w:rFonts w:hint="eastAsia" w:ascii="宋体" w:hAnsi="宋体"/>
          <w:b/>
          <w:lang w:val="en-US" w:eastAsia="zh-CN"/>
        </w:rPr>
        <w:t>-</w:t>
      </w:r>
      <w:r>
        <w:rPr>
          <w:rFonts w:hint="eastAsia" w:ascii="宋体" w:hAnsi="宋体"/>
          <w:b/>
          <w:lang w:eastAsia="zh-CN"/>
        </w:rPr>
        <w:t>卫生管理</w:t>
      </w:r>
      <w:r>
        <w:rPr>
          <w:rFonts w:hint="eastAsia" w:ascii="宋体" w:hAnsi="宋体"/>
          <w:b/>
        </w:rPr>
        <w:t>项目的</w:t>
      </w:r>
      <w:r>
        <w:rPr>
          <w:rFonts w:hint="eastAsia" w:asciiTheme="minorEastAsia" w:hAnsiTheme="minorEastAsia" w:eastAsiaTheme="minorEastAsia"/>
          <w:b/>
          <w:szCs w:val="24"/>
        </w:rPr>
        <w:t>审查</w:t>
      </w:r>
      <w:r>
        <w:rPr>
          <w:rFonts w:hint="eastAsia" w:ascii="宋体" w:hAnsi="宋体"/>
          <w:b/>
        </w:rPr>
        <w:t>要求</w:t>
      </w:r>
    </w:p>
    <w:p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color w:val="FF0000"/>
          <w:lang w:val="en-US" w:eastAsia="zh-CN"/>
        </w:rPr>
        <w:t>1.主要完成人最多只能填写5人</w:t>
      </w:r>
      <w:r>
        <w:rPr>
          <w:rFonts w:hint="eastAsia" w:ascii="宋体" w:hAnsi="宋体"/>
          <w:lang w:val="en-US" w:eastAsia="zh-CN"/>
        </w:rPr>
        <w:t>，主要完成单位最多只能填写2个。</w:t>
      </w:r>
    </w:p>
    <w:p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FF0000"/>
          <w:szCs w:val="24"/>
        </w:rPr>
      </w:pPr>
      <w:r>
        <w:rPr>
          <w:rFonts w:hint="eastAsia" w:ascii="宋体" w:hAnsi="宋体"/>
          <w:color w:val="FF0000"/>
          <w:lang w:val="en-US" w:eastAsia="zh-CN"/>
        </w:rPr>
        <w:t>2.</w:t>
      </w:r>
      <w:r>
        <w:rPr>
          <w:rFonts w:hint="eastAsia" w:ascii="宋体" w:hAnsi="宋体"/>
          <w:color w:val="FF0000"/>
          <w:lang w:eastAsia="zh-CN"/>
        </w:rPr>
        <w:t>须提</w:t>
      </w:r>
      <w:r>
        <w:rPr>
          <w:rFonts w:hint="eastAsia" w:ascii="宋体" w:hAnsi="宋体"/>
          <w:color w:val="FF0000"/>
          <w:szCs w:val="24"/>
        </w:rPr>
        <w:t>供项目主体内容经政府有关部门采用，并经实际验证具有明显实际效果的相关证明材料。</w:t>
      </w:r>
    </w:p>
    <w:p/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MzdhNmUwOTBmMGY0OTI3M2Y1Y2QzNGY5MTJmZmMifQ=="/>
  </w:docVars>
  <w:rsids>
    <w:rsidRoot w:val="36C83BE3"/>
    <w:rsid w:val="05066B4B"/>
    <w:rsid w:val="36C8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40" w:lineRule="exact"/>
      <w:jc w:val="center"/>
      <w:outlineLvl w:val="0"/>
    </w:pPr>
    <w:rPr>
      <w:rFonts w:eastAsia="黑体"/>
      <w:snapToGrid w:val="0"/>
      <w:color w:val="000000" w:themeColor="text1"/>
      <w:w w:val="94"/>
      <w:sz w:val="36"/>
      <w:szCs w:val="36"/>
      <w14:textFill>
        <w14:solidFill>
          <w14:schemeClr w14:val="tx1"/>
        </w14:solidFill>
      </w14:textFill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2024-05-08T03:56:00Z</dcterms:created>
  <dc:creator>admin</dc:creator>
  <cp:lastModifiedBy>admin</cp:lastModifiedBy>
  <dcterms:modified xsi:type="dcterms:W3CDTF">2024-05-08T03:56:42Z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C024CCA2D2D14C9DB48E4E6C26E77735_11</vt:lpwstr>
  </property>
</Properties>
</file>